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5120D" w14:textId="77777777" w:rsidR="00D579F8" w:rsidRDefault="00F14CFC" w:rsidP="00116D1A">
      <w:bookmarkStart w:id="0" w:name="_GoBack"/>
      <w:bookmarkEnd w:id="0"/>
      <w:r>
        <w:drawing>
          <wp:inline distT="0" distB="0" distL="0" distR="0" wp14:anchorId="1D6A90D3" wp14:editId="6338F0B5">
            <wp:extent cx="5897880" cy="3433714"/>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238" t="16719" r="19170" b="17452"/>
                    <a:stretch/>
                  </pic:blipFill>
                  <pic:spPr bwMode="auto">
                    <a:xfrm>
                      <a:off x="0" y="0"/>
                      <a:ext cx="6033381" cy="3512602"/>
                    </a:xfrm>
                    <a:prstGeom prst="rect">
                      <a:avLst/>
                    </a:prstGeom>
                    <a:ln>
                      <a:noFill/>
                    </a:ln>
                    <a:extLst>
                      <a:ext uri="{53640926-AAD7-44D8-BBD7-CCE9431645EC}">
                        <a14:shadowObscured xmlns:a14="http://schemas.microsoft.com/office/drawing/2010/main"/>
                      </a:ext>
                    </a:extLst>
                  </pic:spPr>
                </pic:pic>
              </a:graphicData>
            </a:graphic>
          </wp:inline>
        </w:drawing>
      </w:r>
    </w:p>
    <w:p w14:paraId="218D65DB" w14:textId="77777777" w:rsidR="0053511B" w:rsidRDefault="0053511B" w:rsidP="00116D1A"/>
    <w:p w14:paraId="51FC50B9" w14:textId="77777777" w:rsidR="0053511B" w:rsidRDefault="004B6942" w:rsidP="00116D1A">
      <w:r>
        <w:drawing>
          <wp:inline distT="0" distB="0" distL="0" distR="0" wp14:anchorId="482B2EDB" wp14:editId="7B52DD89">
            <wp:extent cx="6016752" cy="2818677"/>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834" t="17531" r="19010" b="29866"/>
                    <a:stretch/>
                  </pic:blipFill>
                  <pic:spPr bwMode="auto">
                    <a:xfrm>
                      <a:off x="0" y="0"/>
                      <a:ext cx="6067132" cy="2842279"/>
                    </a:xfrm>
                    <a:prstGeom prst="rect">
                      <a:avLst/>
                    </a:prstGeom>
                    <a:ln>
                      <a:noFill/>
                    </a:ln>
                    <a:extLst>
                      <a:ext uri="{53640926-AAD7-44D8-BBD7-CCE9431645EC}">
                        <a14:shadowObscured xmlns:a14="http://schemas.microsoft.com/office/drawing/2010/main"/>
                      </a:ext>
                    </a:extLst>
                  </pic:spPr>
                </pic:pic>
              </a:graphicData>
            </a:graphic>
          </wp:inline>
        </w:drawing>
      </w:r>
    </w:p>
    <w:p w14:paraId="35D1F55B" w14:textId="0B90E198" w:rsidR="004B6942" w:rsidRDefault="00B106D0" w:rsidP="00116D1A">
      <w:r>
        <w:lastRenderedPageBreak/>
        <w:drawing>
          <wp:inline distT="0" distB="0" distL="0" distR="0" wp14:anchorId="4F369603" wp14:editId="27829CA1">
            <wp:extent cx="6089904" cy="3080943"/>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630" t="17266" r="19163" b="25882"/>
                    <a:stretch/>
                  </pic:blipFill>
                  <pic:spPr bwMode="auto">
                    <a:xfrm>
                      <a:off x="0" y="0"/>
                      <a:ext cx="6112922" cy="3092588"/>
                    </a:xfrm>
                    <a:prstGeom prst="rect">
                      <a:avLst/>
                    </a:prstGeom>
                    <a:ln>
                      <a:noFill/>
                    </a:ln>
                    <a:extLst>
                      <a:ext uri="{53640926-AAD7-44D8-BBD7-CCE9431645EC}">
                        <a14:shadowObscured xmlns:a14="http://schemas.microsoft.com/office/drawing/2010/main"/>
                      </a:ext>
                    </a:extLst>
                  </pic:spPr>
                </pic:pic>
              </a:graphicData>
            </a:graphic>
          </wp:inline>
        </w:drawing>
      </w:r>
    </w:p>
    <w:p w14:paraId="43CCD668" w14:textId="4C7168E5" w:rsidR="00B106D0" w:rsidRDefault="00B106D0" w:rsidP="00116D1A">
      <w:pPr>
        <w:sectPr w:rsidR="00B106D0" w:rsidSect="00D579F8">
          <w:footerReference w:type="default" r:id="rId13"/>
          <w:headerReference w:type="first" r:id="rId14"/>
          <w:footerReference w:type="first" r:id="rId15"/>
          <w:type w:val="continuous"/>
          <w:pgSz w:w="11906" w:h="16838"/>
          <w:pgMar w:top="2098" w:right="1134" w:bottom="2098" w:left="1134" w:header="709" w:footer="567" w:gutter="0"/>
          <w:cols w:space="284"/>
          <w:titlePg/>
          <w:docGrid w:linePitch="360"/>
        </w:sectPr>
      </w:pPr>
    </w:p>
    <w:p w14:paraId="5BF3DB8F" w14:textId="5E321E9A" w:rsidR="00217A24" w:rsidRDefault="00217A24" w:rsidP="00116D1A"/>
    <w:p w14:paraId="01C84EEB" w14:textId="77777777" w:rsidR="00D959D4" w:rsidRDefault="00D959D4" w:rsidP="00116D1A">
      <w:pPr>
        <w:sectPr w:rsidR="00D959D4" w:rsidSect="007D21A3">
          <w:type w:val="continuous"/>
          <w:pgSz w:w="11906" w:h="16838"/>
          <w:pgMar w:top="2098" w:right="1134" w:bottom="2098" w:left="1134" w:header="709" w:footer="567" w:gutter="0"/>
          <w:cols w:space="284"/>
          <w:titlePg/>
          <w:docGrid w:linePitch="360"/>
        </w:sectPr>
      </w:pPr>
    </w:p>
    <w:p w14:paraId="6521196D" w14:textId="7FA4479D" w:rsidR="00D959D4" w:rsidRDefault="00C17A3C" w:rsidP="00116D1A">
      <w:r>
        <mc:AlternateContent>
          <mc:Choice Requires="wps">
            <w:drawing>
              <wp:anchor distT="45720" distB="45720" distL="114300" distR="114300" simplePos="0" relativeHeight="251659264" behindDoc="0" locked="0" layoutInCell="1" allowOverlap="1" wp14:anchorId="26491707" wp14:editId="6107EFF4">
                <wp:simplePos x="0" y="0"/>
                <wp:positionH relativeFrom="column">
                  <wp:posOffset>267462</wp:posOffset>
                </wp:positionH>
                <wp:positionV relativeFrom="paragraph">
                  <wp:posOffset>3518535</wp:posOffset>
                </wp:positionV>
                <wp:extent cx="5596128" cy="1335024"/>
                <wp:effectExtent l="0" t="0" r="24130" b="177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128" cy="1335024"/>
                        </a:xfrm>
                        <a:prstGeom prst="rect">
                          <a:avLst/>
                        </a:prstGeom>
                        <a:solidFill>
                          <a:srgbClr val="FFFFFF"/>
                        </a:solidFill>
                        <a:ln w="9525">
                          <a:solidFill>
                            <a:srgbClr val="000000"/>
                          </a:solidFill>
                          <a:miter lim="800000"/>
                          <a:headEnd/>
                          <a:tailEnd/>
                        </a:ln>
                      </wps:spPr>
                      <wps:txbx>
                        <w:txbxContent>
                          <w:sdt>
                            <w:sdtPr>
                              <w:rPr>
                                <w:color w:val="auto"/>
                              </w:rPr>
                              <w:id w:val="1433316391"/>
                              <w:placeholder>
                                <w:docPart w:val="778AEBE41A5D441FA5D9EEB7FD87EC5B"/>
                              </w:placeholder>
                            </w:sdtPr>
                            <w:sdtEndPr/>
                            <w:sdtContent>
                              <w:p w14:paraId="1C383A72" w14:textId="22CFD476" w:rsidR="00B95175" w:rsidRPr="00B95175" w:rsidRDefault="00B95175" w:rsidP="00B95175">
                                <w:pPr>
                                  <w:rPr>
                                    <w:color w:val="auto"/>
                                  </w:rPr>
                                </w:pPr>
                                <w:r w:rsidRPr="00B95175">
                                  <w:rPr>
                                    <w:color w:val="auto"/>
                                  </w:rPr>
                                  <w:t>SensoM8 is a not-for-profit organisation that supports persons with brain disabilities to use nature as therapy. Members currently volunteer their time to:</w:t>
                                </w:r>
                              </w:p>
                              <w:p w14:paraId="3426D964" w14:textId="77777777" w:rsidR="00B95175" w:rsidRPr="00B95175" w:rsidRDefault="00B95175" w:rsidP="00B95175">
                                <w:pPr>
                                  <w:pStyle w:val="ListParagraph"/>
                                  <w:numPr>
                                    <w:ilvl w:val="0"/>
                                    <w:numId w:val="8"/>
                                  </w:numPr>
                                  <w:spacing w:after="120" w:line="240" w:lineRule="auto"/>
                                  <w:rPr>
                                    <w:color w:val="auto"/>
                                  </w:rPr>
                                </w:pPr>
                                <w:r w:rsidRPr="00B95175">
                                  <w:rPr>
                                    <w:color w:val="auto"/>
                                  </w:rPr>
                                  <w:t>work with aged care facilities by organising and facilitating nature tours for suitable persons and</w:t>
                                </w:r>
                              </w:p>
                              <w:p w14:paraId="516EB116" w14:textId="77777777" w:rsidR="00B95175" w:rsidRPr="00B95175" w:rsidRDefault="00B95175" w:rsidP="00B95175">
                                <w:pPr>
                                  <w:pStyle w:val="ListParagraph"/>
                                  <w:numPr>
                                    <w:ilvl w:val="0"/>
                                    <w:numId w:val="8"/>
                                  </w:numPr>
                                  <w:spacing w:after="120" w:line="240" w:lineRule="auto"/>
                                  <w:rPr>
                                    <w:color w:val="auto"/>
                                  </w:rPr>
                                </w:pPr>
                                <w:r w:rsidRPr="00B95175">
                                  <w:rPr>
                                    <w:color w:val="auto"/>
                                  </w:rPr>
                                  <w:t>construct sensory gardens within aged care facilities</w:t>
                                </w:r>
                              </w:p>
                              <w:p w14:paraId="0DE75E00" w14:textId="77777777" w:rsidR="00B95175" w:rsidRPr="00B95175" w:rsidRDefault="00B95175" w:rsidP="00B95175">
                                <w:pPr>
                                  <w:spacing w:line="240" w:lineRule="auto"/>
                                  <w:rPr>
                                    <w:color w:val="auto"/>
                                  </w:rPr>
                                </w:pPr>
                                <w:r w:rsidRPr="00B95175">
                                  <w:rPr>
                                    <w:color w:val="auto"/>
                                  </w:rPr>
                                  <w:t>SensoM8’s vision is to support all persons in Victoria with brain disabilities, regardless of age, location and financial means.</w:t>
                                </w:r>
                              </w:p>
                            </w:sdtContent>
                          </w:sdt>
                          <w:p w14:paraId="10D9A124" w14:textId="64837942" w:rsidR="00C17A3C" w:rsidRPr="00B95175" w:rsidRDefault="00C17A3C">
                            <w:pPr>
                              <w:rPr>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491707" id="_x0000_t202" coordsize="21600,21600" o:spt="202" path="m,l,21600r21600,l21600,xe">
                <v:stroke joinstyle="miter"/>
                <v:path gradientshapeok="t" o:connecttype="rect"/>
              </v:shapetype>
              <v:shape id="Text Box 2" o:spid="_x0000_s1026" type="#_x0000_t202" style="position:absolute;margin-left:21.05pt;margin-top:277.05pt;width:440.65pt;height:105.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">
                <v:textbox>
                  <w:txbxContent>
                    <w:sdt>
                      <w:sdtPr>
                        <w:rPr>
                          <w:color w:val="auto"/>
                        </w:rPr>
                        <w:id w:val="1433316391"/>
                        <w:placeholder>
                          <w:docPart w:val="778AEBE41A5D441FA5D9EEB7FD87EC5B"/>
                        </w:placeholder>
                      </w:sdtPr>
                      <w:sdtEndPr/>
                      <w:sdtContent>
                        <w:p w14:paraId="1C383A72" w14:textId="22CFD476" w:rsidR="00B95175" w:rsidRPr="00B95175" w:rsidRDefault="00B95175" w:rsidP="00B95175">
                          <w:pPr>
                            <w:rPr>
                              <w:color w:val="auto"/>
                            </w:rPr>
                          </w:pPr>
                          <w:r w:rsidRPr="00B95175">
                            <w:rPr>
                              <w:color w:val="auto"/>
                            </w:rPr>
                            <w:t>SensoM8 is a not-for-profit organisation that supports persons with brain disabilities to use nature as therapy. Members currently volunteer their time to:</w:t>
                          </w:r>
                        </w:p>
                        <w:p w14:paraId="3426D964" w14:textId="77777777" w:rsidR="00B95175" w:rsidRPr="00B95175" w:rsidRDefault="00B95175" w:rsidP="00B95175">
                          <w:pPr>
                            <w:pStyle w:val="ListParagraph"/>
                            <w:numPr>
                              <w:ilvl w:val="0"/>
                              <w:numId w:val="8"/>
                            </w:numPr>
                            <w:spacing w:after="120" w:line="240" w:lineRule="auto"/>
                            <w:rPr>
                              <w:color w:val="auto"/>
                            </w:rPr>
                          </w:pPr>
                          <w:r w:rsidRPr="00B95175">
                            <w:rPr>
                              <w:color w:val="auto"/>
                            </w:rPr>
                            <w:t>work with aged care facilities by organising and facilitating nature tours for suitable persons and</w:t>
                          </w:r>
                        </w:p>
                        <w:p w14:paraId="516EB116" w14:textId="77777777" w:rsidR="00B95175" w:rsidRPr="00B95175" w:rsidRDefault="00B95175" w:rsidP="00B95175">
                          <w:pPr>
                            <w:pStyle w:val="ListParagraph"/>
                            <w:numPr>
                              <w:ilvl w:val="0"/>
                              <w:numId w:val="8"/>
                            </w:numPr>
                            <w:spacing w:after="120" w:line="240" w:lineRule="auto"/>
                            <w:rPr>
                              <w:color w:val="auto"/>
                            </w:rPr>
                          </w:pPr>
                          <w:r w:rsidRPr="00B95175">
                            <w:rPr>
                              <w:color w:val="auto"/>
                            </w:rPr>
                            <w:t>construct sensory gardens within aged care facilities</w:t>
                          </w:r>
                        </w:p>
                        <w:p w14:paraId="0DE75E00" w14:textId="77777777" w:rsidR="00B95175" w:rsidRPr="00B95175" w:rsidRDefault="00B95175" w:rsidP="00B95175">
                          <w:pPr>
                            <w:spacing w:line="240" w:lineRule="auto"/>
                            <w:rPr>
                              <w:color w:val="auto"/>
                            </w:rPr>
                          </w:pPr>
                          <w:r w:rsidRPr="00B95175">
                            <w:rPr>
                              <w:color w:val="auto"/>
                            </w:rPr>
                            <w:t>SensoM8’s vision is to support all persons in Victoria with brain disabilities, regardless of age, location and financial means.</w:t>
                          </w:r>
                        </w:p>
                      </w:sdtContent>
                    </w:sdt>
                    <w:p w14:paraId="10D9A124" w14:textId="64837942" w:rsidR="00C17A3C" w:rsidRPr="00B95175" w:rsidRDefault="00C17A3C">
                      <w:pPr>
                        <w:rPr>
                          <w:color w:val="auto"/>
                        </w:rPr>
                      </w:pPr>
                    </w:p>
                  </w:txbxContent>
                </v:textbox>
              </v:shape>
            </w:pict>
          </mc:Fallback>
        </mc:AlternateContent>
      </w:r>
      <w:r w:rsidR="00D959D4">
        <w:drawing>
          <wp:inline distT="0" distB="0" distL="0" distR="0" wp14:anchorId="085D1F38" wp14:editId="410E0AD3">
            <wp:extent cx="6035040" cy="444507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121" t="16663" r="19245"/>
                    <a:stretch/>
                  </pic:blipFill>
                  <pic:spPr bwMode="auto">
                    <a:xfrm>
                      <a:off x="0" y="0"/>
                      <a:ext cx="6090713" cy="4486077"/>
                    </a:xfrm>
                    <a:prstGeom prst="rect">
                      <a:avLst/>
                    </a:prstGeom>
                    <a:ln>
                      <a:noFill/>
                    </a:ln>
                    <a:extLst>
                      <a:ext uri="{53640926-AAD7-44D8-BBD7-CCE9431645EC}">
                        <a14:shadowObscured xmlns:a14="http://schemas.microsoft.com/office/drawing/2010/main"/>
                      </a:ext>
                    </a:extLst>
                  </pic:spPr>
                </pic:pic>
              </a:graphicData>
            </a:graphic>
          </wp:inline>
        </w:drawing>
      </w:r>
    </w:p>
    <w:p w14:paraId="10B12795" w14:textId="75F7125F" w:rsidR="00C17A3C" w:rsidRDefault="00C17A3C" w:rsidP="00116D1A">
      <w:pPr>
        <w:sectPr w:rsidR="00C17A3C" w:rsidSect="00D959D4">
          <w:type w:val="continuous"/>
          <w:pgSz w:w="11906" w:h="16838"/>
          <w:pgMar w:top="2098" w:right="1134" w:bottom="2098" w:left="1134" w:header="709" w:footer="567" w:gutter="0"/>
          <w:cols w:space="284"/>
          <w:titlePg/>
          <w:docGrid w:linePitch="360"/>
        </w:sectPr>
      </w:pPr>
    </w:p>
    <w:p w14:paraId="32AD34AF" w14:textId="53EE7FA9" w:rsidR="00217A24" w:rsidRDefault="00217A24" w:rsidP="00116D1A"/>
    <w:p w14:paraId="3E884AFC" w14:textId="1A20B96A" w:rsidR="00217A24" w:rsidRDefault="00217A24" w:rsidP="00116D1A"/>
    <w:p w14:paraId="5F5E431A" w14:textId="77777777" w:rsidR="007D21A3" w:rsidRDefault="007D21A3" w:rsidP="00116D1A">
      <w:pPr>
        <w:sectPr w:rsidR="007D21A3" w:rsidSect="00217A24">
          <w:type w:val="continuous"/>
          <w:pgSz w:w="11906" w:h="16838"/>
          <w:pgMar w:top="2098" w:right="1134" w:bottom="2098" w:left="1134" w:header="709" w:footer="567" w:gutter="0"/>
          <w:cols w:num="2" w:space="708" w:equalWidth="0">
            <w:col w:w="6237" w:space="284"/>
            <w:col w:w="3117"/>
          </w:cols>
          <w:titlePg/>
          <w:docGrid w:linePitch="360"/>
        </w:sectPr>
      </w:pPr>
    </w:p>
    <w:p w14:paraId="64D23FBB" w14:textId="77777777" w:rsidR="007D21A3" w:rsidRDefault="007D21A3" w:rsidP="00116D1A">
      <w:pPr>
        <w:sectPr w:rsidR="007D21A3" w:rsidSect="007D21A3">
          <w:headerReference w:type="first" r:id="rId17"/>
          <w:type w:val="continuous"/>
          <w:pgSz w:w="11906" w:h="16838"/>
          <w:pgMar w:top="2098" w:right="1134" w:bottom="2098" w:left="1134" w:header="709" w:footer="567" w:gutter="0"/>
          <w:cols w:space="284"/>
          <w:titlePg/>
          <w:docGrid w:linePitch="360"/>
        </w:sectPr>
      </w:pPr>
      <w:r>
        <w:lastRenderedPageBreak/>
        <w:drawing>
          <wp:inline distT="0" distB="0" distL="0" distR="0" wp14:anchorId="2FA0DBAD" wp14:editId="2F001766">
            <wp:extent cx="5330952" cy="4532999"/>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669" t="16718" r="39590" b="17148"/>
                    <a:stretch/>
                  </pic:blipFill>
                  <pic:spPr bwMode="auto">
                    <a:xfrm>
                      <a:off x="0" y="0"/>
                      <a:ext cx="5394929" cy="4587399"/>
                    </a:xfrm>
                    <a:prstGeom prst="rect">
                      <a:avLst/>
                    </a:prstGeom>
                    <a:ln>
                      <a:noFill/>
                    </a:ln>
                    <a:extLst>
                      <a:ext uri="{53640926-AAD7-44D8-BBD7-CCE9431645EC}">
                        <a14:shadowObscured xmlns:a14="http://schemas.microsoft.com/office/drawing/2010/main"/>
                      </a:ext>
                    </a:extLst>
                  </pic:spPr>
                </pic:pic>
              </a:graphicData>
            </a:graphic>
          </wp:inline>
        </w:drawing>
      </w:r>
    </w:p>
    <w:p w14:paraId="1B16917A" w14:textId="77777777" w:rsidR="005319C8" w:rsidRDefault="005319C8" w:rsidP="00116D1A">
      <w:pPr>
        <w:sectPr w:rsidR="005319C8" w:rsidSect="005319C8">
          <w:type w:val="continuous"/>
          <w:pgSz w:w="11906" w:h="16838"/>
          <w:pgMar w:top="2098" w:right="1134" w:bottom="2098" w:left="1134" w:header="709" w:footer="567" w:gutter="0"/>
          <w:cols w:space="284"/>
          <w:titlePg/>
          <w:docGrid w:linePitch="360"/>
        </w:sectPr>
      </w:pPr>
      <w:r>
        <w:drawing>
          <wp:inline distT="0" distB="0" distL="0" distR="0" wp14:anchorId="2A099A69" wp14:editId="1A003619">
            <wp:extent cx="5431536" cy="212827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196" t="33714" r="39191" b="36597"/>
                    <a:stretch/>
                  </pic:blipFill>
                  <pic:spPr bwMode="auto">
                    <a:xfrm>
                      <a:off x="0" y="0"/>
                      <a:ext cx="5607241" cy="2197123"/>
                    </a:xfrm>
                    <a:prstGeom prst="rect">
                      <a:avLst/>
                    </a:prstGeom>
                    <a:ln>
                      <a:noFill/>
                    </a:ln>
                    <a:extLst>
                      <a:ext uri="{53640926-AAD7-44D8-BBD7-CCE9431645EC}">
                        <a14:shadowObscured xmlns:a14="http://schemas.microsoft.com/office/drawing/2010/main"/>
                      </a:ext>
                    </a:extLst>
                  </pic:spPr>
                </pic:pic>
              </a:graphicData>
            </a:graphic>
          </wp:inline>
        </w:drawing>
      </w:r>
    </w:p>
    <w:p w14:paraId="7475DD57" w14:textId="32BF7D41" w:rsidR="00CE584B" w:rsidRDefault="00CE584B" w:rsidP="00116D1A"/>
    <w:p w14:paraId="7734EDA4" w14:textId="265D1AD8" w:rsidR="002961EE" w:rsidRDefault="002961EE" w:rsidP="00116D1A"/>
    <w:p w14:paraId="5CDB99AC" w14:textId="6FA34714" w:rsidR="002961EE" w:rsidRDefault="002961EE" w:rsidP="00116D1A"/>
    <w:p w14:paraId="65EAC42C" w14:textId="7A74BA33" w:rsidR="002961EE" w:rsidRDefault="002961EE" w:rsidP="00116D1A"/>
    <w:p w14:paraId="6B183E25" w14:textId="1C1508F4" w:rsidR="002961EE" w:rsidRDefault="002961EE" w:rsidP="00116D1A"/>
    <w:p w14:paraId="6E0547B0" w14:textId="5B9C1CFA" w:rsidR="002961EE" w:rsidRDefault="002961EE" w:rsidP="00116D1A"/>
    <w:p w14:paraId="0F108E59" w14:textId="77777777" w:rsidR="002961EE" w:rsidRDefault="002961EE" w:rsidP="00116D1A"/>
    <w:p w14:paraId="3D1B8F1B" w14:textId="7BCCF21A" w:rsidR="008E4252" w:rsidRDefault="00322A61" w:rsidP="00116D1A">
      <w:r>
        <w:lastRenderedPageBreak/>
        <mc:AlternateContent>
          <mc:Choice Requires="wps">
            <w:drawing>
              <wp:anchor distT="45720" distB="45720" distL="114300" distR="114300" simplePos="0" relativeHeight="251661312" behindDoc="0" locked="0" layoutInCell="1" allowOverlap="1" wp14:anchorId="7D482745" wp14:editId="721E44AA">
                <wp:simplePos x="0" y="0"/>
                <wp:positionH relativeFrom="column">
                  <wp:posOffset>212598</wp:posOffset>
                </wp:positionH>
                <wp:positionV relativeFrom="paragraph">
                  <wp:posOffset>432562</wp:posOffset>
                </wp:positionV>
                <wp:extent cx="5303520" cy="4910328"/>
                <wp:effectExtent l="0" t="0" r="11430" b="2413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4910328"/>
                        </a:xfrm>
                        <a:prstGeom prst="rect">
                          <a:avLst/>
                        </a:prstGeom>
                        <a:solidFill>
                          <a:srgbClr val="FFFFFF"/>
                        </a:solidFill>
                        <a:ln w="9525">
                          <a:solidFill>
                            <a:srgbClr val="000000"/>
                          </a:solidFill>
                          <a:miter lim="800000"/>
                          <a:headEnd/>
                          <a:tailEnd/>
                        </a:ln>
                      </wps:spPr>
                      <wps:txbx>
                        <w:txbxContent>
                          <w:p w14:paraId="7DF99417" w14:textId="77777777" w:rsidR="00322A61" w:rsidRPr="00322A61" w:rsidRDefault="00322A61" w:rsidP="00322A61">
                            <w:pPr>
                              <w:rPr>
                                <w:color w:val="auto"/>
                              </w:rPr>
                            </w:pPr>
                            <w:r w:rsidRPr="00322A61">
                              <w:rPr>
                                <w:color w:val="auto"/>
                              </w:rPr>
                              <w:t>After consultation with SensoM8 volunteers and the surrounding community, it was recognised that there is significant interest in the development and management of Victoria’s first public sensory garden. A sensory garden is a self-contained garden area that stimulates the senses, both individually and in combination, of visitors.</w:t>
                            </w:r>
                          </w:p>
                          <w:p w14:paraId="6AB34325" w14:textId="77777777" w:rsidR="00322A61" w:rsidRPr="00322A61" w:rsidRDefault="00322A61" w:rsidP="00322A61">
                            <w:pPr>
                              <w:rPr>
                                <w:color w:val="auto"/>
                              </w:rPr>
                            </w:pPr>
                          </w:p>
                          <w:p w14:paraId="7A23C7F7" w14:textId="77777777" w:rsidR="00322A61" w:rsidRPr="00322A61" w:rsidRDefault="00322A61" w:rsidP="00322A61">
                            <w:pPr>
                              <w:rPr>
                                <w:color w:val="auto"/>
                              </w:rPr>
                            </w:pPr>
                            <w:r w:rsidRPr="00322A61">
                              <w:rPr>
                                <w:color w:val="auto"/>
                              </w:rPr>
                              <w:t>SensoM8 volunteers will:</w:t>
                            </w:r>
                          </w:p>
                          <w:p w14:paraId="49BB53A7" w14:textId="77777777" w:rsidR="00322A61" w:rsidRPr="00322A61" w:rsidRDefault="00322A61" w:rsidP="00322A61">
                            <w:pPr>
                              <w:rPr>
                                <w:color w:val="auto"/>
                              </w:rPr>
                            </w:pPr>
                            <w:r w:rsidRPr="00322A61">
                              <w:rPr>
                                <w:color w:val="auto"/>
                              </w:rPr>
                              <w:t>•</w:t>
                            </w:r>
                            <w:r w:rsidRPr="00322A61">
                              <w:rPr>
                                <w:color w:val="auto"/>
                              </w:rPr>
                              <w:tab/>
                              <w:t>Work with Partners to design a sensory garden for persons with brain injuries (including dementia).</w:t>
                            </w:r>
                          </w:p>
                          <w:p w14:paraId="32851080" w14:textId="77777777" w:rsidR="00322A61" w:rsidRPr="00322A61" w:rsidRDefault="00322A61" w:rsidP="00322A61">
                            <w:pPr>
                              <w:rPr>
                                <w:color w:val="auto"/>
                              </w:rPr>
                            </w:pPr>
                            <w:r w:rsidRPr="00322A61">
                              <w:rPr>
                                <w:color w:val="auto"/>
                              </w:rPr>
                              <w:t>•</w:t>
                            </w:r>
                            <w:r w:rsidRPr="00322A61">
                              <w:rPr>
                                <w:color w:val="auto"/>
                              </w:rPr>
                              <w:tab/>
                              <w:t>Build the sensory garden, including earthworks to the site, landscaping and planting of flora.</w:t>
                            </w:r>
                          </w:p>
                          <w:p w14:paraId="35D6C861" w14:textId="77777777" w:rsidR="00322A61" w:rsidRPr="00322A61" w:rsidRDefault="00322A61" w:rsidP="00322A61">
                            <w:pPr>
                              <w:rPr>
                                <w:color w:val="auto"/>
                              </w:rPr>
                            </w:pPr>
                            <w:r w:rsidRPr="00322A61">
                              <w:rPr>
                                <w:color w:val="auto"/>
                              </w:rPr>
                              <w:t>•</w:t>
                            </w:r>
                            <w:r w:rsidRPr="00322A61">
                              <w:rPr>
                                <w:color w:val="auto"/>
                              </w:rPr>
                              <w:tab/>
                              <w:t>Construct seating, materials and sculptures.</w:t>
                            </w:r>
                          </w:p>
                          <w:p w14:paraId="0BD20ED4" w14:textId="77777777" w:rsidR="00322A61" w:rsidRPr="00322A61" w:rsidRDefault="00322A61" w:rsidP="00322A61">
                            <w:pPr>
                              <w:rPr>
                                <w:color w:val="auto"/>
                              </w:rPr>
                            </w:pPr>
                            <w:r w:rsidRPr="00322A61">
                              <w:rPr>
                                <w:color w:val="auto"/>
                              </w:rPr>
                              <w:t>•</w:t>
                            </w:r>
                            <w:r w:rsidRPr="00322A61">
                              <w:rPr>
                                <w:color w:val="auto"/>
                              </w:rPr>
                              <w:tab/>
                              <w:t>Promote the sensory garden.</w:t>
                            </w:r>
                          </w:p>
                          <w:p w14:paraId="148F8979" w14:textId="77777777" w:rsidR="00322A61" w:rsidRPr="00322A61" w:rsidRDefault="00322A61" w:rsidP="00322A61">
                            <w:pPr>
                              <w:rPr>
                                <w:color w:val="auto"/>
                              </w:rPr>
                            </w:pPr>
                            <w:r w:rsidRPr="00322A61">
                              <w:rPr>
                                <w:color w:val="auto"/>
                              </w:rPr>
                              <w:t>•</w:t>
                            </w:r>
                            <w:r w:rsidRPr="00322A61">
                              <w:rPr>
                                <w:color w:val="auto"/>
                              </w:rPr>
                              <w:tab/>
                              <w:t>Organise and manage garden tours for visitors.</w:t>
                            </w:r>
                          </w:p>
                          <w:p w14:paraId="6199B21C" w14:textId="77777777" w:rsidR="00322A61" w:rsidRPr="00322A61" w:rsidRDefault="00322A61" w:rsidP="00322A61">
                            <w:pPr>
                              <w:rPr>
                                <w:color w:val="auto"/>
                              </w:rPr>
                            </w:pPr>
                            <w:r w:rsidRPr="00322A61">
                              <w:rPr>
                                <w:color w:val="auto"/>
                              </w:rPr>
                              <w:t>•</w:t>
                            </w:r>
                            <w:r w:rsidRPr="00322A61">
                              <w:rPr>
                                <w:color w:val="auto"/>
                              </w:rPr>
                              <w:tab/>
                              <w:t>Organise and manage animal therapy tours (within the sensory garden) in partnership with 123 zoo for visitors.</w:t>
                            </w:r>
                          </w:p>
                          <w:p w14:paraId="6052BD21" w14:textId="77777777" w:rsidR="00322A61" w:rsidRPr="00322A61" w:rsidRDefault="00322A61" w:rsidP="00322A61">
                            <w:pPr>
                              <w:rPr>
                                <w:color w:val="auto"/>
                              </w:rPr>
                            </w:pPr>
                            <w:r w:rsidRPr="00322A61">
                              <w:rPr>
                                <w:color w:val="auto"/>
                              </w:rPr>
                              <w:t>•</w:t>
                            </w:r>
                            <w:r w:rsidRPr="00322A61">
                              <w:rPr>
                                <w:color w:val="auto"/>
                              </w:rPr>
                              <w:tab/>
                              <w:t>Maintain the sensory garden, including beyond the life of this application.</w:t>
                            </w:r>
                          </w:p>
                          <w:p w14:paraId="612E7679" w14:textId="77777777" w:rsidR="00322A61" w:rsidRPr="00322A61" w:rsidRDefault="00322A61" w:rsidP="00322A61">
                            <w:pPr>
                              <w:rPr>
                                <w:color w:val="auto"/>
                              </w:rPr>
                            </w:pPr>
                          </w:p>
                          <w:p w14:paraId="4E83F7D7" w14:textId="77777777" w:rsidR="00322A61" w:rsidRPr="00322A61" w:rsidRDefault="00322A61" w:rsidP="00322A61">
                            <w:pPr>
                              <w:rPr>
                                <w:color w:val="auto"/>
                              </w:rPr>
                            </w:pPr>
                            <w:r w:rsidRPr="00322A61">
                              <w:rPr>
                                <w:color w:val="auto"/>
                              </w:rPr>
                              <w:t>The sensory garden will:</w:t>
                            </w:r>
                          </w:p>
                          <w:p w14:paraId="37C7E4EC" w14:textId="77777777" w:rsidR="00322A61" w:rsidRPr="00322A61" w:rsidRDefault="00322A61" w:rsidP="00322A61">
                            <w:pPr>
                              <w:rPr>
                                <w:color w:val="auto"/>
                              </w:rPr>
                            </w:pPr>
                            <w:r w:rsidRPr="00322A61">
                              <w:rPr>
                                <w:color w:val="auto"/>
                              </w:rPr>
                              <w:t>•</w:t>
                            </w:r>
                            <w:r w:rsidRPr="00322A61">
                              <w:rPr>
                                <w:color w:val="auto"/>
                              </w:rPr>
                              <w:tab/>
                              <w:t>Be located in Royal Park South, close to Melbourne’s inner city hub and hospitals.</w:t>
                            </w:r>
                          </w:p>
                          <w:p w14:paraId="0AA60835" w14:textId="77777777" w:rsidR="00322A61" w:rsidRPr="00322A61" w:rsidRDefault="00322A61" w:rsidP="00322A61">
                            <w:pPr>
                              <w:rPr>
                                <w:color w:val="auto"/>
                              </w:rPr>
                            </w:pPr>
                            <w:r w:rsidRPr="00322A61">
                              <w:rPr>
                                <w:color w:val="auto"/>
                              </w:rPr>
                              <w:t>•</w:t>
                            </w:r>
                            <w:r w:rsidRPr="00322A61">
                              <w:rPr>
                                <w:color w:val="auto"/>
                              </w:rPr>
                              <w:tab/>
                              <w:t>Use sustainable methodology, including the use of Indigenous flora, eco-friendly materials, landscaping and organic weed control.</w:t>
                            </w:r>
                          </w:p>
                          <w:p w14:paraId="1E957DE5" w14:textId="77777777" w:rsidR="00322A61" w:rsidRPr="00322A61" w:rsidRDefault="00322A61" w:rsidP="00322A61">
                            <w:pPr>
                              <w:rPr>
                                <w:color w:val="auto"/>
                              </w:rPr>
                            </w:pPr>
                            <w:r w:rsidRPr="00322A61">
                              <w:rPr>
                                <w:color w:val="auto"/>
                              </w:rPr>
                              <w:t>•</w:t>
                            </w:r>
                            <w:r w:rsidRPr="00322A61">
                              <w:rPr>
                                <w:color w:val="auto"/>
                              </w:rPr>
                              <w:tab/>
                              <w:t>Include indigenous bush food, scented plants, varying colours, engraved seating, play sculptures, water features, varied textures.</w:t>
                            </w:r>
                          </w:p>
                          <w:p w14:paraId="680B8D36" w14:textId="77777777" w:rsidR="00322A61" w:rsidRPr="00322A61" w:rsidRDefault="00322A61" w:rsidP="00322A61">
                            <w:pPr>
                              <w:rPr>
                                <w:color w:val="auto"/>
                              </w:rPr>
                            </w:pPr>
                          </w:p>
                          <w:p w14:paraId="6DBAA6ED" w14:textId="1E353459" w:rsidR="008E4252" w:rsidRPr="00B95175" w:rsidRDefault="00322A61" w:rsidP="00322A61">
                            <w:pPr>
                              <w:rPr>
                                <w:color w:val="auto"/>
                              </w:rPr>
                            </w:pPr>
                            <w:r w:rsidRPr="00322A61">
                              <w:rPr>
                                <w:color w:val="auto"/>
                              </w:rPr>
                              <w:t>The sensory garden will be accessible to the public during Park Hours for unguided visits. SensoM8 volunteers will also offer and arrange guided and animal therapy tours (in partnership with 123 zoo).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82745" id="_x0000_s1027" type="#_x0000_t202" style="position:absolute;margin-left:16.75pt;margin-top:34.05pt;width:417.6pt;height:386.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">
                <v:textbox>
                  <w:txbxContent>
                    <w:p w14:paraId="7DF99417" w14:textId="77777777" w:rsidR="00322A61" w:rsidRPr="00322A61" w:rsidRDefault="00322A61" w:rsidP="00322A61">
                      <w:pPr>
                        <w:rPr>
                          <w:color w:val="auto"/>
                        </w:rPr>
                      </w:pPr>
                      <w:r w:rsidRPr="00322A61">
                        <w:rPr>
                          <w:color w:val="auto"/>
                        </w:rPr>
                        <w:t>After consultation with SensoM8 volunteers and the surrounding community, it was recognised that there is significant interest in the development and management of Victoria’s first public sensory garden. A sensory garden is a self-contained garden area that stimulates the senses, both individually and in combination, of visitors.</w:t>
                      </w:r>
                    </w:p>
                    <w:p w14:paraId="6AB34325" w14:textId="77777777" w:rsidR="00322A61" w:rsidRPr="00322A61" w:rsidRDefault="00322A61" w:rsidP="00322A61">
                      <w:pPr>
                        <w:rPr>
                          <w:color w:val="auto"/>
                        </w:rPr>
                      </w:pPr>
                    </w:p>
                    <w:p w14:paraId="7A23C7F7" w14:textId="77777777" w:rsidR="00322A61" w:rsidRPr="00322A61" w:rsidRDefault="00322A61" w:rsidP="00322A61">
                      <w:pPr>
                        <w:rPr>
                          <w:color w:val="auto"/>
                        </w:rPr>
                      </w:pPr>
                      <w:r w:rsidRPr="00322A61">
                        <w:rPr>
                          <w:color w:val="auto"/>
                        </w:rPr>
                        <w:t>SensoM8 volunteers will:</w:t>
                      </w:r>
                    </w:p>
                    <w:p w14:paraId="49BB53A7" w14:textId="77777777" w:rsidR="00322A61" w:rsidRPr="00322A61" w:rsidRDefault="00322A61" w:rsidP="00322A61">
                      <w:pPr>
                        <w:rPr>
                          <w:color w:val="auto"/>
                        </w:rPr>
                      </w:pPr>
                      <w:r w:rsidRPr="00322A61">
                        <w:rPr>
                          <w:color w:val="auto"/>
                        </w:rPr>
                        <w:t>•</w:t>
                      </w:r>
                      <w:r w:rsidRPr="00322A61">
                        <w:rPr>
                          <w:color w:val="auto"/>
                        </w:rPr>
                        <w:tab/>
                        <w:t>Work with Partners to design a sensory garden for persons with brain injuries (including dementia).</w:t>
                      </w:r>
                    </w:p>
                    <w:p w14:paraId="32851080" w14:textId="77777777" w:rsidR="00322A61" w:rsidRPr="00322A61" w:rsidRDefault="00322A61" w:rsidP="00322A61">
                      <w:pPr>
                        <w:rPr>
                          <w:color w:val="auto"/>
                        </w:rPr>
                      </w:pPr>
                      <w:r w:rsidRPr="00322A61">
                        <w:rPr>
                          <w:color w:val="auto"/>
                        </w:rPr>
                        <w:t>•</w:t>
                      </w:r>
                      <w:r w:rsidRPr="00322A61">
                        <w:rPr>
                          <w:color w:val="auto"/>
                        </w:rPr>
                        <w:tab/>
                        <w:t>Build the sensory garden, including earthworks to the site, landscaping and planting of flora.</w:t>
                      </w:r>
                    </w:p>
                    <w:p w14:paraId="35D6C861" w14:textId="77777777" w:rsidR="00322A61" w:rsidRPr="00322A61" w:rsidRDefault="00322A61" w:rsidP="00322A61">
                      <w:pPr>
                        <w:rPr>
                          <w:color w:val="auto"/>
                        </w:rPr>
                      </w:pPr>
                      <w:r w:rsidRPr="00322A61">
                        <w:rPr>
                          <w:color w:val="auto"/>
                        </w:rPr>
                        <w:t>•</w:t>
                      </w:r>
                      <w:r w:rsidRPr="00322A61">
                        <w:rPr>
                          <w:color w:val="auto"/>
                        </w:rPr>
                        <w:tab/>
                        <w:t>Construct seating, materials and sculptures.</w:t>
                      </w:r>
                    </w:p>
                    <w:p w14:paraId="0BD20ED4" w14:textId="77777777" w:rsidR="00322A61" w:rsidRPr="00322A61" w:rsidRDefault="00322A61" w:rsidP="00322A61">
                      <w:pPr>
                        <w:rPr>
                          <w:color w:val="auto"/>
                        </w:rPr>
                      </w:pPr>
                      <w:r w:rsidRPr="00322A61">
                        <w:rPr>
                          <w:color w:val="auto"/>
                        </w:rPr>
                        <w:t>•</w:t>
                      </w:r>
                      <w:r w:rsidRPr="00322A61">
                        <w:rPr>
                          <w:color w:val="auto"/>
                        </w:rPr>
                        <w:tab/>
                        <w:t>Promote the sensory garden.</w:t>
                      </w:r>
                    </w:p>
                    <w:p w14:paraId="148F8979" w14:textId="77777777" w:rsidR="00322A61" w:rsidRPr="00322A61" w:rsidRDefault="00322A61" w:rsidP="00322A61">
                      <w:pPr>
                        <w:rPr>
                          <w:color w:val="auto"/>
                        </w:rPr>
                      </w:pPr>
                      <w:r w:rsidRPr="00322A61">
                        <w:rPr>
                          <w:color w:val="auto"/>
                        </w:rPr>
                        <w:t>•</w:t>
                      </w:r>
                      <w:r w:rsidRPr="00322A61">
                        <w:rPr>
                          <w:color w:val="auto"/>
                        </w:rPr>
                        <w:tab/>
                        <w:t>Organise and manage garden tours for visitors.</w:t>
                      </w:r>
                    </w:p>
                    <w:p w14:paraId="6199B21C" w14:textId="77777777" w:rsidR="00322A61" w:rsidRPr="00322A61" w:rsidRDefault="00322A61" w:rsidP="00322A61">
                      <w:pPr>
                        <w:rPr>
                          <w:color w:val="auto"/>
                        </w:rPr>
                      </w:pPr>
                      <w:r w:rsidRPr="00322A61">
                        <w:rPr>
                          <w:color w:val="auto"/>
                        </w:rPr>
                        <w:t>•</w:t>
                      </w:r>
                      <w:r w:rsidRPr="00322A61">
                        <w:rPr>
                          <w:color w:val="auto"/>
                        </w:rPr>
                        <w:tab/>
                        <w:t>Organise and manage animal therapy tours (within the sensory garden) in partnership with 123 zoo for visitors.</w:t>
                      </w:r>
                    </w:p>
                    <w:p w14:paraId="6052BD21" w14:textId="77777777" w:rsidR="00322A61" w:rsidRPr="00322A61" w:rsidRDefault="00322A61" w:rsidP="00322A61">
                      <w:pPr>
                        <w:rPr>
                          <w:color w:val="auto"/>
                        </w:rPr>
                      </w:pPr>
                      <w:r w:rsidRPr="00322A61">
                        <w:rPr>
                          <w:color w:val="auto"/>
                        </w:rPr>
                        <w:t>•</w:t>
                      </w:r>
                      <w:r w:rsidRPr="00322A61">
                        <w:rPr>
                          <w:color w:val="auto"/>
                        </w:rPr>
                        <w:tab/>
                        <w:t>Maintain the sensory garden, including beyond the life of this application.</w:t>
                      </w:r>
                    </w:p>
                    <w:p w14:paraId="612E7679" w14:textId="77777777" w:rsidR="00322A61" w:rsidRPr="00322A61" w:rsidRDefault="00322A61" w:rsidP="00322A61">
                      <w:pPr>
                        <w:rPr>
                          <w:color w:val="auto"/>
                        </w:rPr>
                      </w:pPr>
                    </w:p>
                    <w:p w14:paraId="4E83F7D7" w14:textId="77777777" w:rsidR="00322A61" w:rsidRPr="00322A61" w:rsidRDefault="00322A61" w:rsidP="00322A61">
                      <w:pPr>
                        <w:rPr>
                          <w:color w:val="auto"/>
                        </w:rPr>
                      </w:pPr>
                      <w:r w:rsidRPr="00322A61">
                        <w:rPr>
                          <w:color w:val="auto"/>
                        </w:rPr>
                        <w:t>The sensory garden will:</w:t>
                      </w:r>
                    </w:p>
                    <w:p w14:paraId="37C7E4EC" w14:textId="77777777" w:rsidR="00322A61" w:rsidRPr="00322A61" w:rsidRDefault="00322A61" w:rsidP="00322A61">
                      <w:pPr>
                        <w:rPr>
                          <w:color w:val="auto"/>
                        </w:rPr>
                      </w:pPr>
                      <w:r w:rsidRPr="00322A61">
                        <w:rPr>
                          <w:color w:val="auto"/>
                        </w:rPr>
                        <w:t>•</w:t>
                      </w:r>
                      <w:r w:rsidRPr="00322A61">
                        <w:rPr>
                          <w:color w:val="auto"/>
                        </w:rPr>
                        <w:tab/>
                        <w:t>Be located in Royal Park South, close to Melbourne’s inner city hub and hospitals.</w:t>
                      </w:r>
                    </w:p>
                    <w:p w14:paraId="0AA60835" w14:textId="77777777" w:rsidR="00322A61" w:rsidRPr="00322A61" w:rsidRDefault="00322A61" w:rsidP="00322A61">
                      <w:pPr>
                        <w:rPr>
                          <w:color w:val="auto"/>
                        </w:rPr>
                      </w:pPr>
                      <w:r w:rsidRPr="00322A61">
                        <w:rPr>
                          <w:color w:val="auto"/>
                        </w:rPr>
                        <w:t>•</w:t>
                      </w:r>
                      <w:r w:rsidRPr="00322A61">
                        <w:rPr>
                          <w:color w:val="auto"/>
                        </w:rPr>
                        <w:tab/>
                        <w:t>Use sustainable methodology, including the use of Indigenous flora, eco-friendly materials, landscaping and organic weed control.</w:t>
                      </w:r>
                    </w:p>
                    <w:p w14:paraId="1E957DE5" w14:textId="77777777" w:rsidR="00322A61" w:rsidRPr="00322A61" w:rsidRDefault="00322A61" w:rsidP="00322A61">
                      <w:pPr>
                        <w:rPr>
                          <w:color w:val="auto"/>
                        </w:rPr>
                      </w:pPr>
                      <w:r w:rsidRPr="00322A61">
                        <w:rPr>
                          <w:color w:val="auto"/>
                        </w:rPr>
                        <w:t>•</w:t>
                      </w:r>
                      <w:r w:rsidRPr="00322A61">
                        <w:rPr>
                          <w:color w:val="auto"/>
                        </w:rPr>
                        <w:tab/>
                        <w:t>Include indigenous bush food, scented plants, varying colours, engraved seating, play sculptures, water features, varied textures.</w:t>
                      </w:r>
                    </w:p>
                    <w:p w14:paraId="680B8D36" w14:textId="77777777" w:rsidR="00322A61" w:rsidRPr="00322A61" w:rsidRDefault="00322A61" w:rsidP="00322A61">
                      <w:pPr>
                        <w:rPr>
                          <w:color w:val="auto"/>
                        </w:rPr>
                      </w:pPr>
                    </w:p>
                    <w:p w14:paraId="6DBAA6ED" w14:textId="1E353459" w:rsidR="008E4252" w:rsidRPr="00B95175" w:rsidRDefault="00322A61" w:rsidP="00322A61">
                      <w:pPr>
                        <w:rPr>
                          <w:color w:val="auto"/>
                        </w:rPr>
                      </w:pPr>
                      <w:r w:rsidRPr="00322A61">
                        <w:rPr>
                          <w:color w:val="auto"/>
                        </w:rPr>
                        <w:t>The sensory garden will be accessible to the public during Park Hours for unguided visits. SensoM8 volunteers will also offer and arrange guided and animal therapy tours (in partnership with 123 zoo).</w:t>
                      </w:r>
                    </w:p>
                  </w:txbxContent>
                </v:textbox>
              </v:shape>
            </w:pict>
          </mc:Fallback>
        </mc:AlternateContent>
      </w:r>
      <w:r w:rsidR="008E4252">
        <w:drawing>
          <wp:inline distT="0" distB="0" distL="0" distR="0" wp14:anchorId="5AF85BC5" wp14:editId="4BF97B55">
            <wp:extent cx="5824728" cy="54923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196" t="63696" r="39191" b="29159"/>
                    <a:stretch/>
                  </pic:blipFill>
                  <pic:spPr bwMode="auto">
                    <a:xfrm>
                      <a:off x="0" y="0"/>
                      <a:ext cx="6141487" cy="579102"/>
                    </a:xfrm>
                    <a:prstGeom prst="rect">
                      <a:avLst/>
                    </a:prstGeom>
                    <a:ln>
                      <a:noFill/>
                    </a:ln>
                    <a:extLst>
                      <a:ext uri="{53640926-AAD7-44D8-BBD7-CCE9431645EC}">
                        <a14:shadowObscured xmlns:a14="http://schemas.microsoft.com/office/drawing/2010/main"/>
                      </a:ext>
                    </a:extLst>
                  </pic:spPr>
                </pic:pic>
              </a:graphicData>
            </a:graphic>
          </wp:inline>
        </w:drawing>
      </w:r>
    </w:p>
    <w:p w14:paraId="73F38734" w14:textId="3CFD4F89" w:rsidR="008E4252" w:rsidRDefault="008E4252" w:rsidP="00116D1A"/>
    <w:p w14:paraId="5CE10493" w14:textId="09757742" w:rsidR="0026579E" w:rsidRDefault="0026579E" w:rsidP="00116D1A"/>
    <w:p w14:paraId="7A6CDD17" w14:textId="3D6AAB73" w:rsidR="0026579E" w:rsidRDefault="0026579E" w:rsidP="00116D1A"/>
    <w:p w14:paraId="40402A6D" w14:textId="78A874A8" w:rsidR="0026579E" w:rsidRDefault="0026579E" w:rsidP="00116D1A"/>
    <w:p w14:paraId="719041CC" w14:textId="4639172F" w:rsidR="0026579E" w:rsidRDefault="0026579E" w:rsidP="00116D1A"/>
    <w:p w14:paraId="173B4B74" w14:textId="58CA71C3" w:rsidR="0026579E" w:rsidRDefault="0026579E" w:rsidP="00116D1A"/>
    <w:p w14:paraId="697B30C3" w14:textId="360A8A66" w:rsidR="0026579E" w:rsidRDefault="0026579E" w:rsidP="00116D1A"/>
    <w:p w14:paraId="4D6C3190" w14:textId="4AB6383B" w:rsidR="0026579E" w:rsidRDefault="0026579E" w:rsidP="00116D1A"/>
    <w:p w14:paraId="4B97FDE2" w14:textId="20F3A7C3" w:rsidR="0026579E" w:rsidRDefault="0026579E" w:rsidP="00116D1A"/>
    <w:p w14:paraId="3E77A374" w14:textId="0EC67B26" w:rsidR="0026579E" w:rsidRDefault="0026579E" w:rsidP="00116D1A"/>
    <w:p w14:paraId="6F6F2AC2" w14:textId="16C83908" w:rsidR="0026579E" w:rsidRDefault="0026579E" w:rsidP="00116D1A"/>
    <w:p w14:paraId="1A40B8C2" w14:textId="3FFC9D94" w:rsidR="0026579E" w:rsidRDefault="0026579E" w:rsidP="00116D1A"/>
    <w:p w14:paraId="59360BF5" w14:textId="0975A401" w:rsidR="0026579E" w:rsidRDefault="0026579E" w:rsidP="00116D1A"/>
    <w:p w14:paraId="0121605B" w14:textId="787A3A0E" w:rsidR="0026579E" w:rsidRDefault="0026579E" w:rsidP="00116D1A"/>
    <w:p w14:paraId="0412115E" w14:textId="4430FFEA" w:rsidR="0026579E" w:rsidRDefault="0026579E" w:rsidP="00116D1A"/>
    <w:p w14:paraId="26D699C3" w14:textId="11D59AF2" w:rsidR="0026579E" w:rsidRDefault="0026579E" w:rsidP="00116D1A"/>
    <w:p w14:paraId="4AA5E5DE" w14:textId="59705914" w:rsidR="0026579E" w:rsidRDefault="0026579E" w:rsidP="00116D1A"/>
    <w:p w14:paraId="46162F87" w14:textId="5C2A3106" w:rsidR="0026579E" w:rsidRDefault="0026579E" w:rsidP="00116D1A"/>
    <w:p w14:paraId="59A78AFF" w14:textId="0B8C2DFC" w:rsidR="0026579E" w:rsidRDefault="0026579E" w:rsidP="00116D1A"/>
    <w:p w14:paraId="1BCCCBC1" w14:textId="1AB16F3A" w:rsidR="0026579E" w:rsidRDefault="0026579E" w:rsidP="00116D1A"/>
    <w:p w14:paraId="2404BBD2" w14:textId="64A62028" w:rsidR="0026579E" w:rsidRDefault="0026579E" w:rsidP="00116D1A"/>
    <w:p w14:paraId="542C9990" w14:textId="4E0C0CE4" w:rsidR="0026579E" w:rsidRDefault="0026579E" w:rsidP="00116D1A"/>
    <w:p w14:paraId="3F577007" w14:textId="18719749" w:rsidR="0026579E" w:rsidRDefault="0026579E" w:rsidP="00116D1A"/>
    <w:p w14:paraId="58C57DB8" w14:textId="2B74F082" w:rsidR="0026579E" w:rsidRDefault="0026579E" w:rsidP="00116D1A"/>
    <w:p w14:paraId="403B7DF3" w14:textId="455B9B22" w:rsidR="0026579E" w:rsidRDefault="0026579E" w:rsidP="00116D1A"/>
    <w:p w14:paraId="665B489B" w14:textId="736AEA39" w:rsidR="0026579E" w:rsidRDefault="0026579E" w:rsidP="00116D1A"/>
    <w:p w14:paraId="67A88E08" w14:textId="485DB687" w:rsidR="00F521D9" w:rsidRDefault="00F521D9" w:rsidP="00116D1A"/>
    <w:p w14:paraId="4E3028EA" w14:textId="567F1F0C" w:rsidR="00F521D9" w:rsidRDefault="00F521D9" w:rsidP="00116D1A"/>
    <w:p w14:paraId="65D6E321" w14:textId="4773412C" w:rsidR="00F521D9" w:rsidRDefault="00F521D9" w:rsidP="00116D1A"/>
    <w:p w14:paraId="2B981173" w14:textId="0B1254D2" w:rsidR="00F521D9" w:rsidRDefault="00F521D9" w:rsidP="00116D1A"/>
    <w:p w14:paraId="594CBFE0" w14:textId="2C6E2E8D" w:rsidR="00F521D9" w:rsidRDefault="00F521D9" w:rsidP="00116D1A"/>
    <w:p w14:paraId="19FC91E5" w14:textId="169EDC91" w:rsidR="00F521D9" w:rsidRDefault="00F521D9" w:rsidP="00116D1A"/>
    <w:p w14:paraId="67805342" w14:textId="4106E7BD" w:rsidR="00F521D9" w:rsidRDefault="00F521D9" w:rsidP="00116D1A"/>
    <w:p w14:paraId="40F5128E" w14:textId="14D5A3B6" w:rsidR="00F521D9" w:rsidRDefault="00F521D9" w:rsidP="00116D1A"/>
    <w:p w14:paraId="62F63397" w14:textId="77777777" w:rsidR="00F521D9" w:rsidRDefault="00F521D9" w:rsidP="00116D1A"/>
    <w:p w14:paraId="2E3C8A0D" w14:textId="77777777" w:rsidR="00F521D9" w:rsidRDefault="00F521D9" w:rsidP="00116D1A"/>
    <w:p w14:paraId="5065DC85" w14:textId="01D959CC" w:rsidR="0026579E" w:rsidRDefault="00003F35" w:rsidP="00116D1A">
      <w:r>
        <w:lastRenderedPageBreak/>
        <mc:AlternateContent>
          <mc:Choice Requires="wps">
            <w:drawing>
              <wp:anchor distT="45720" distB="45720" distL="114300" distR="114300" simplePos="0" relativeHeight="251663360" behindDoc="0" locked="0" layoutInCell="1" allowOverlap="1" wp14:anchorId="5A935DDE" wp14:editId="0936ECE2">
                <wp:simplePos x="0" y="0"/>
                <wp:positionH relativeFrom="margin">
                  <wp:posOffset>403225</wp:posOffset>
                </wp:positionH>
                <wp:positionV relativeFrom="paragraph">
                  <wp:posOffset>941451</wp:posOffset>
                </wp:positionV>
                <wp:extent cx="5184648" cy="3127248"/>
                <wp:effectExtent l="0" t="0" r="16510" b="1651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648" cy="3127248"/>
                        </a:xfrm>
                        <a:prstGeom prst="rect">
                          <a:avLst/>
                        </a:prstGeom>
                        <a:solidFill>
                          <a:srgbClr val="FFFFFF"/>
                        </a:solidFill>
                        <a:ln w="9525">
                          <a:solidFill>
                            <a:srgbClr val="000000"/>
                          </a:solidFill>
                          <a:miter lim="800000"/>
                          <a:headEnd/>
                          <a:tailEnd/>
                        </a:ln>
                      </wps:spPr>
                      <wps:txbx>
                        <w:txbxContent>
                          <w:p w14:paraId="48599509" w14:textId="77777777" w:rsidR="00786BBE" w:rsidRPr="00786BBE" w:rsidRDefault="00786BBE" w:rsidP="00786BBE">
                            <w:pPr>
                              <w:rPr>
                                <w:color w:val="auto"/>
                              </w:rPr>
                            </w:pPr>
                            <w:r w:rsidRPr="00786BBE">
                              <w:rPr>
                                <w:color w:val="auto"/>
                              </w:rPr>
                              <w:t>The idea of a sensory garden is not new, however the adaptation by SensoM8 is. Unlike other sensory gardens, SensoM8 will:</w:t>
                            </w:r>
                          </w:p>
                          <w:p w14:paraId="2FB74C3E" w14:textId="77777777" w:rsidR="00786BBE" w:rsidRPr="00786BBE" w:rsidRDefault="00786BBE" w:rsidP="00786BBE">
                            <w:pPr>
                              <w:rPr>
                                <w:color w:val="auto"/>
                              </w:rPr>
                            </w:pPr>
                            <w:r w:rsidRPr="00786BBE">
                              <w:rPr>
                                <w:color w:val="auto"/>
                              </w:rPr>
                              <w:t>1.</w:t>
                            </w:r>
                            <w:r w:rsidRPr="00786BBE">
                              <w:rPr>
                                <w:color w:val="auto"/>
                              </w:rPr>
                              <w:tab/>
                              <w:t>Be located on public land in Victoria.</w:t>
                            </w:r>
                          </w:p>
                          <w:p w14:paraId="25F4B56D" w14:textId="77777777" w:rsidR="00786BBE" w:rsidRPr="00786BBE" w:rsidRDefault="00786BBE" w:rsidP="00786BBE">
                            <w:pPr>
                              <w:rPr>
                                <w:color w:val="auto"/>
                              </w:rPr>
                            </w:pPr>
                            <w:r w:rsidRPr="00786BBE">
                              <w:rPr>
                                <w:color w:val="auto"/>
                              </w:rPr>
                              <w:t>There are currently no public sensory gardens in Victoria. It is recognised that sensory gardens improve well‐being and reduce the occurrence of disruptive behaviour. Additionally, incidents of serious falls, sleep and sleep patterns also improve. This garden will benefit locals and visitors to the area.</w:t>
                            </w:r>
                          </w:p>
                          <w:p w14:paraId="37E0D457" w14:textId="77777777" w:rsidR="00786BBE" w:rsidRPr="00786BBE" w:rsidRDefault="00786BBE" w:rsidP="00786BBE">
                            <w:pPr>
                              <w:rPr>
                                <w:color w:val="auto"/>
                              </w:rPr>
                            </w:pPr>
                            <w:r w:rsidRPr="00786BBE">
                              <w:rPr>
                                <w:color w:val="auto"/>
                              </w:rPr>
                              <w:t>2.</w:t>
                            </w:r>
                            <w:r w:rsidRPr="00786BBE">
                              <w:rPr>
                                <w:color w:val="auto"/>
                              </w:rPr>
                              <w:tab/>
                              <w:t>Work with 123 zoo to include animal therapy.</w:t>
                            </w:r>
                          </w:p>
                          <w:p w14:paraId="473EDADB" w14:textId="77777777" w:rsidR="00786BBE" w:rsidRPr="00786BBE" w:rsidRDefault="00786BBE" w:rsidP="00786BBE">
                            <w:pPr>
                              <w:rPr>
                                <w:color w:val="auto"/>
                              </w:rPr>
                            </w:pPr>
                            <w:r w:rsidRPr="00786BBE">
                              <w:rPr>
                                <w:color w:val="auto"/>
                              </w:rPr>
                              <w:t>The presence of animals can help reduce the effects of dementia, including anxiety, agitation, irritability, depression, and loneliness. Animals are seen as non-threatening and friendly and can help dementia patients be more interactive, when they are not always able to do so in social settings.</w:t>
                            </w:r>
                          </w:p>
                          <w:p w14:paraId="515EE7D0" w14:textId="501A2EC3" w:rsidR="00786BBE" w:rsidRDefault="00786BBE" w:rsidP="00786BBE">
                            <w:pPr>
                              <w:rPr>
                                <w:color w:val="auto"/>
                              </w:rPr>
                            </w:pPr>
                            <w:r w:rsidRPr="00786BBE">
                              <w:rPr>
                                <w:color w:val="auto"/>
                              </w:rPr>
                              <w:t>3.</w:t>
                            </w:r>
                            <w:r w:rsidRPr="00786BBE">
                              <w:rPr>
                                <w:color w:val="auto"/>
                              </w:rPr>
                              <w:tab/>
                              <w:t>Plant and maintain a sustainable garden using indigenous flora cognisant of pre-settlement.</w:t>
                            </w:r>
                          </w:p>
                          <w:p w14:paraId="1780CAC8" w14:textId="77777777" w:rsidR="00786BBE" w:rsidRPr="00786BBE" w:rsidRDefault="00786BBE" w:rsidP="00786BBE">
                            <w:pPr>
                              <w:rPr>
                                <w:color w:val="auto"/>
                              </w:rPr>
                            </w:pPr>
                          </w:p>
                          <w:p w14:paraId="1CD138A3" w14:textId="40EFF1C0" w:rsidR="00003F35" w:rsidRPr="00B95175" w:rsidRDefault="00786BBE" w:rsidP="00786BBE">
                            <w:pPr>
                              <w:rPr>
                                <w:color w:val="auto"/>
                              </w:rPr>
                            </w:pPr>
                            <w:r w:rsidRPr="00786BBE">
                              <w:rPr>
                                <w:color w:val="auto"/>
                              </w:rPr>
                              <w:t>Sustainable gardens conserve water and to maintain water in catchments, provide food and shelter for native mammals, birds and insects and promote stewardship of our natural heritage.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35DDE" id="_x0000_s1028" type="#_x0000_t202" style="position:absolute;margin-left:31.75pt;margin-top:74.15pt;width:408.25pt;height:246.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">
                <v:textbox>
                  <w:txbxContent>
                    <w:p w14:paraId="48599509" w14:textId="77777777" w:rsidR="00786BBE" w:rsidRPr="00786BBE" w:rsidRDefault="00786BBE" w:rsidP="00786BBE">
                      <w:pPr>
                        <w:rPr>
                          <w:color w:val="auto"/>
                        </w:rPr>
                      </w:pPr>
                      <w:r w:rsidRPr="00786BBE">
                        <w:rPr>
                          <w:color w:val="auto"/>
                        </w:rPr>
                        <w:t>The idea of a sensory garden is not new, however the adaptation by SensoM8 is. Unlike other sensory gardens, SensoM8 will:</w:t>
                      </w:r>
                    </w:p>
                    <w:p w14:paraId="2FB74C3E" w14:textId="77777777" w:rsidR="00786BBE" w:rsidRPr="00786BBE" w:rsidRDefault="00786BBE" w:rsidP="00786BBE">
                      <w:pPr>
                        <w:rPr>
                          <w:color w:val="auto"/>
                        </w:rPr>
                      </w:pPr>
                      <w:r w:rsidRPr="00786BBE">
                        <w:rPr>
                          <w:color w:val="auto"/>
                        </w:rPr>
                        <w:t>1.</w:t>
                      </w:r>
                      <w:r w:rsidRPr="00786BBE">
                        <w:rPr>
                          <w:color w:val="auto"/>
                        </w:rPr>
                        <w:tab/>
                        <w:t>Be located on public land in Victoria.</w:t>
                      </w:r>
                    </w:p>
                    <w:p w14:paraId="25F4B56D" w14:textId="77777777" w:rsidR="00786BBE" w:rsidRPr="00786BBE" w:rsidRDefault="00786BBE" w:rsidP="00786BBE">
                      <w:pPr>
                        <w:rPr>
                          <w:color w:val="auto"/>
                        </w:rPr>
                      </w:pPr>
                      <w:r w:rsidRPr="00786BBE">
                        <w:rPr>
                          <w:color w:val="auto"/>
                        </w:rPr>
                        <w:t>There are currently no public sensory gardens in Victoria. It is recognised that sensory gardens improve well‐being and reduce the occurrence of disruptive behaviour. Additionally, incidents of serious falls, sleep and sleep patterns also improve. This garden will benefit locals and visitors to the area.</w:t>
                      </w:r>
                    </w:p>
                    <w:p w14:paraId="37E0D457" w14:textId="77777777" w:rsidR="00786BBE" w:rsidRPr="00786BBE" w:rsidRDefault="00786BBE" w:rsidP="00786BBE">
                      <w:pPr>
                        <w:rPr>
                          <w:color w:val="auto"/>
                        </w:rPr>
                      </w:pPr>
                      <w:r w:rsidRPr="00786BBE">
                        <w:rPr>
                          <w:color w:val="auto"/>
                        </w:rPr>
                        <w:t>2.</w:t>
                      </w:r>
                      <w:r w:rsidRPr="00786BBE">
                        <w:rPr>
                          <w:color w:val="auto"/>
                        </w:rPr>
                        <w:tab/>
                        <w:t>Work with 123 zoo to include animal therapy.</w:t>
                      </w:r>
                    </w:p>
                    <w:p w14:paraId="473EDADB" w14:textId="77777777" w:rsidR="00786BBE" w:rsidRPr="00786BBE" w:rsidRDefault="00786BBE" w:rsidP="00786BBE">
                      <w:pPr>
                        <w:rPr>
                          <w:color w:val="auto"/>
                        </w:rPr>
                      </w:pPr>
                      <w:r w:rsidRPr="00786BBE">
                        <w:rPr>
                          <w:color w:val="auto"/>
                        </w:rPr>
                        <w:t>The presence of animals can help reduce the effects of dementia, including anxiety, agitation, irritability, depression, and loneliness. Animals are seen as non-threatening and friendly and can help dementia patients be more interactive, when they are not always able to do so in social settings.</w:t>
                      </w:r>
                    </w:p>
                    <w:p w14:paraId="515EE7D0" w14:textId="501A2EC3" w:rsidR="00786BBE" w:rsidRDefault="00786BBE" w:rsidP="00786BBE">
                      <w:pPr>
                        <w:rPr>
                          <w:color w:val="auto"/>
                        </w:rPr>
                      </w:pPr>
                      <w:r w:rsidRPr="00786BBE">
                        <w:rPr>
                          <w:color w:val="auto"/>
                        </w:rPr>
                        <w:t>3.</w:t>
                      </w:r>
                      <w:r w:rsidRPr="00786BBE">
                        <w:rPr>
                          <w:color w:val="auto"/>
                        </w:rPr>
                        <w:tab/>
                        <w:t>Plant and maintain a sustainable garden using indigenous flora cognisant of pre-settlement.</w:t>
                      </w:r>
                    </w:p>
                    <w:p w14:paraId="1780CAC8" w14:textId="77777777" w:rsidR="00786BBE" w:rsidRPr="00786BBE" w:rsidRDefault="00786BBE" w:rsidP="00786BBE">
                      <w:pPr>
                        <w:rPr>
                          <w:color w:val="auto"/>
                        </w:rPr>
                      </w:pPr>
                    </w:p>
                    <w:p w14:paraId="1CD138A3" w14:textId="40EFF1C0" w:rsidR="00003F35" w:rsidRPr="00B95175" w:rsidRDefault="00786BBE" w:rsidP="00786BBE">
                      <w:pPr>
                        <w:rPr>
                          <w:color w:val="auto"/>
                        </w:rPr>
                      </w:pPr>
                      <w:r w:rsidRPr="00786BBE">
                        <w:rPr>
                          <w:color w:val="auto"/>
                        </w:rPr>
                        <w:t>Sustainable gardens conserve water and to maintain water in catchments, provide food and shelter for native mammals, birds and insects and promote stewardship of our natural heritage.</w:t>
                      </w:r>
                    </w:p>
                  </w:txbxContent>
                </v:textbox>
                <w10:wrap anchorx="margin"/>
              </v:shape>
            </w:pict>
          </mc:Fallback>
        </mc:AlternateContent>
      </w:r>
      <w:r w:rsidR="00F521D9">
        <w:drawing>
          <wp:inline distT="0" distB="0" distL="0" distR="0" wp14:anchorId="728356EE" wp14:editId="35BC449F">
            <wp:extent cx="5650992" cy="1037135"/>
            <wp:effectExtent l="0" t="0" r="698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034" t="16736" r="39340" b="69029"/>
                    <a:stretch/>
                  </pic:blipFill>
                  <pic:spPr bwMode="auto">
                    <a:xfrm>
                      <a:off x="0" y="0"/>
                      <a:ext cx="5756137" cy="1056432"/>
                    </a:xfrm>
                    <a:prstGeom prst="rect">
                      <a:avLst/>
                    </a:prstGeom>
                    <a:ln>
                      <a:noFill/>
                    </a:ln>
                    <a:extLst>
                      <a:ext uri="{53640926-AAD7-44D8-BBD7-CCE9431645EC}">
                        <a14:shadowObscured xmlns:a14="http://schemas.microsoft.com/office/drawing/2010/main"/>
                      </a:ext>
                    </a:extLst>
                  </pic:spPr>
                </pic:pic>
              </a:graphicData>
            </a:graphic>
          </wp:inline>
        </w:drawing>
      </w:r>
    </w:p>
    <w:p w14:paraId="3F6977D8" w14:textId="7509539B" w:rsidR="00F521D9" w:rsidRDefault="00F521D9" w:rsidP="00116D1A"/>
    <w:p w14:paraId="2100C98E" w14:textId="2D48EF03" w:rsidR="00F521D9" w:rsidRDefault="00F521D9" w:rsidP="00116D1A"/>
    <w:p w14:paraId="778F4D44" w14:textId="4F9416CC" w:rsidR="00F521D9" w:rsidRDefault="00F521D9" w:rsidP="00116D1A"/>
    <w:p w14:paraId="7F3B7BED" w14:textId="329062B2" w:rsidR="00F521D9" w:rsidRDefault="00F521D9" w:rsidP="00116D1A"/>
    <w:p w14:paraId="46036993" w14:textId="0BF615C1" w:rsidR="00F521D9" w:rsidRDefault="00F521D9" w:rsidP="00116D1A"/>
    <w:p w14:paraId="7AAD4F6C" w14:textId="5183A447" w:rsidR="00F521D9" w:rsidRDefault="00F521D9" w:rsidP="00116D1A"/>
    <w:p w14:paraId="7EAAA4C8" w14:textId="73807EB2" w:rsidR="00F521D9" w:rsidRDefault="00F521D9" w:rsidP="00116D1A"/>
    <w:p w14:paraId="23895E30" w14:textId="67EF2416" w:rsidR="00F521D9" w:rsidRDefault="00F521D9" w:rsidP="00116D1A"/>
    <w:p w14:paraId="5C48593A" w14:textId="0CDDACEA" w:rsidR="00F521D9" w:rsidRDefault="00F521D9" w:rsidP="00116D1A"/>
    <w:p w14:paraId="6966864C" w14:textId="1D3B09B9" w:rsidR="00F521D9" w:rsidRDefault="00F521D9" w:rsidP="00116D1A"/>
    <w:p w14:paraId="7CF0B833" w14:textId="39D76CFF" w:rsidR="00F521D9" w:rsidRDefault="00F521D9" w:rsidP="00116D1A"/>
    <w:p w14:paraId="187D3ED7" w14:textId="2A2EE7A1" w:rsidR="00F521D9" w:rsidRDefault="00F521D9" w:rsidP="00116D1A"/>
    <w:p w14:paraId="1CA26291" w14:textId="1CAC0515" w:rsidR="00F521D9" w:rsidRDefault="00F521D9" w:rsidP="00116D1A"/>
    <w:p w14:paraId="0E4BB725" w14:textId="09BDC8FB" w:rsidR="00F521D9" w:rsidRDefault="00F521D9" w:rsidP="00116D1A"/>
    <w:p w14:paraId="50D4040C" w14:textId="345AECED" w:rsidR="00F521D9" w:rsidRDefault="00F521D9" w:rsidP="00116D1A"/>
    <w:p w14:paraId="17BD6DF3" w14:textId="69128538" w:rsidR="00F521D9" w:rsidRDefault="00F521D9" w:rsidP="00116D1A"/>
    <w:p w14:paraId="068DB314" w14:textId="051BB1CE" w:rsidR="00786BBE" w:rsidRDefault="00786BBE" w:rsidP="00116D1A"/>
    <w:p w14:paraId="1280CD68" w14:textId="7254D0A4" w:rsidR="00786BBE" w:rsidRPr="00D66454" w:rsidRDefault="00786BBE" w:rsidP="00116D1A">
      <w:pPr>
        <w:rPr>
          <w:sz w:val="10"/>
          <w:szCs w:val="10"/>
        </w:rPr>
      </w:pPr>
    </w:p>
    <w:p w14:paraId="3AD516D2" w14:textId="5DA6916B" w:rsidR="00786BBE" w:rsidRDefault="00E85F55" w:rsidP="00116D1A">
      <w:r>
        <w:drawing>
          <wp:inline distT="0" distB="0" distL="0" distR="0" wp14:anchorId="4FE26E86" wp14:editId="5C19B726">
            <wp:extent cx="5650992" cy="3781166"/>
            <wp:effectExtent l="0" t="0" r="698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305" t="44126" r="39069" b="3977"/>
                    <a:stretch/>
                  </pic:blipFill>
                  <pic:spPr bwMode="auto">
                    <a:xfrm>
                      <a:off x="0" y="0"/>
                      <a:ext cx="5721118" cy="3828089"/>
                    </a:xfrm>
                    <a:prstGeom prst="rect">
                      <a:avLst/>
                    </a:prstGeom>
                    <a:ln>
                      <a:noFill/>
                    </a:ln>
                    <a:extLst>
                      <a:ext uri="{53640926-AAD7-44D8-BBD7-CCE9431645EC}">
                        <a14:shadowObscured xmlns:a14="http://schemas.microsoft.com/office/drawing/2010/main"/>
                      </a:ext>
                    </a:extLst>
                  </pic:spPr>
                </pic:pic>
              </a:graphicData>
            </a:graphic>
          </wp:inline>
        </w:drawing>
      </w:r>
    </w:p>
    <w:p w14:paraId="246DF88A" w14:textId="686E34E0" w:rsidR="00F44AD0" w:rsidRDefault="00F44AD0" w:rsidP="00116D1A">
      <w:r>
        <w:lastRenderedPageBreak/>
        <mc:AlternateContent>
          <mc:Choice Requires="wps">
            <w:drawing>
              <wp:anchor distT="45720" distB="45720" distL="114300" distR="114300" simplePos="0" relativeHeight="251665408" behindDoc="0" locked="0" layoutInCell="1" allowOverlap="1" wp14:anchorId="68A609C6" wp14:editId="431F15F9">
                <wp:simplePos x="0" y="0"/>
                <wp:positionH relativeFrom="margin">
                  <wp:posOffset>248920</wp:posOffset>
                </wp:positionH>
                <wp:positionV relativeFrom="paragraph">
                  <wp:posOffset>3532251</wp:posOffset>
                </wp:positionV>
                <wp:extent cx="5284851" cy="4727448"/>
                <wp:effectExtent l="0" t="0" r="11430" b="1651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851" cy="4727448"/>
                        </a:xfrm>
                        <a:prstGeom prst="rect">
                          <a:avLst/>
                        </a:prstGeom>
                        <a:solidFill>
                          <a:srgbClr val="FFFFFF"/>
                        </a:solidFill>
                        <a:ln w="9525">
                          <a:solidFill>
                            <a:srgbClr val="000000"/>
                          </a:solidFill>
                          <a:miter lim="800000"/>
                          <a:headEnd/>
                          <a:tailEnd/>
                        </a:ln>
                      </wps:spPr>
                      <wps:txbx>
                        <w:txbxContent>
                          <w:p w14:paraId="6E5F1754" w14:textId="77777777" w:rsidR="00B805A7" w:rsidRPr="00B805A7" w:rsidRDefault="00B805A7" w:rsidP="00B805A7">
                            <w:pPr>
                              <w:rPr>
                                <w:color w:val="auto"/>
                              </w:rPr>
                            </w:pPr>
                            <w:r w:rsidRPr="00B805A7">
                              <w:rPr>
                                <w:color w:val="auto"/>
                              </w:rPr>
                              <w:t>The Sensory Garden will:</w:t>
                            </w:r>
                          </w:p>
                          <w:p w14:paraId="510ED744" w14:textId="77777777" w:rsidR="00B805A7" w:rsidRPr="00B805A7" w:rsidRDefault="00B805A7" w:rsidP="00B805A7">
                            <w:pPr>
                              <w:rPr>
                                <w:color w:val="auto"/>
                              </w:rPr>
                            </w:pPr>
                            <w:r w:rsidRPr="00B805A7">
                              <w:rPr>
                                <w:color w:val="auto"/>
                              </w:rPr>
                              <w:t>1.</w:t>
                            </w:r>
                            <w:r w:rsidRPr="00B805A7">
                              <w:rPr>
                                <w:color w:val="auto"/>
                              </w:rPr>
                              <w:tab/>
                              <w:t>“Expand volunteering opportunities into areas currently not offered” by offering volunteering opportunities:</w:t>
                            </w:r>
                          </w:p>
                          <w:p w14:paraId="41653F51" w14:textId="77777777" w:rsidR="00B805A7" w:rsidRPr="00B805A7" w:rsidRDefault="00B805A7" w:rsidP="00B805A7">
                            <w:pPr>
                              <w:rPr>
                                <w:color w:val="auto"/>
                              </w:rPr>
                            </w:pPr>
                            <w:r w:rsidRPr="00B805A7">
                              <w:rPr>
                                <w:color w:val="auto"/>
                              </w:rPr>
                              <w:t>o</w:t>
                            </w:r>
                            <w:r w:rsidRPr="00B805A7">
                              <w:rPr>
                                <w:color w:val="auto"/>
                              </w:rPr>
                              <w:tab/>
                              <w:t>For animal handlers</w:t>
                            </w:r>
                          </w:p>
                          <w:p w14:paraId="643AEAAE" w14:textId="77777777" w:rsidR="00B805A7" w:rsidRPr="00B805A7" w:rsidRDefault="00B805A7" w:rsidP="00B805A7">
                            <w:pPr>
                              <w:rPr>
                                <w:color w:val="auto"/>
                              </w:rPr>
                            </w:pPr>
                            <w:r w:rsidRPr="00B805A7">
                              <w:rPr>
                                <w:color w:val="auto"/>
                              </w:rPr>
                              <w:t>o</w:t>
                            </w:r>
                            <w:r w:rsidRPr="00B805A7">
                              <w:rPr>
                                <w:color w:val="auto"/>
                              </w:rPr>
                              <w:tab/>
                              <w:t>to survey and monitor the effects of the garden on patients with brain injuries</w:t>
                            </w:r>
                          </w:p>
                          <w:p w14:paraId="4349F066" w14:textId="77777777" w:rsidR="00B805A7" w:rsidRPr="00B805A7" w:rsidRDefault="00B805A7" w:rsidP="00B805A7">
                            <w:pPr>
                              <w:rPr>
                                <w:color w:val="auto"/>
                              </w:rPr>
                            </w:pPr>
                            <w:r w:rsidRPr="00B805A7">
                              <w:rPr>
                                <w:color w:val="auto"/>
                              </w:rPr>
                              <w:t>o</w:t>
                            </w:r>
                            <w:r w:rsidRPr="00B805A7">
                              <w:rPr>
                                <w:color w:val="auto"/>
                              </w:rPr>
                              <w:tab/>
                              <w:t>to survey and monitor the effects of the garden on biodiversity</w:t>
                            </w:r>
                          </w:p>
                          <w:p w14:paraId="06985512" w14:textId="77777777" w:rsidR="00B805A7" w:rsidRPr="00B805A7" w:rsidRDefault="00B805A7" w:rsidP="00B805A7">
                            <w:pPr>
                              <w:rPr>
                                <w:color w:val="auto"/>
                              </w:rPr>
                            </w:pPr>
                            <w:r w:rsidRPr="00B805A7">
                              <w:rPr>
                                <w:color w:val="auto"/>
                              </w:rPr>
                              <w:t>2.</w:t>
                            </w:r>
                            <w:r w:rsidRPr="00B805A7">
                              <w:rPr>
                                <w:color w:val="auto"/>
                              </w:rPr>
                              <w:tab/>
                              <w:t>“Identify and encourage new volunteer partnerships” by working with:</w:t>
                            </w:r>
                          </w:p>
                          <w:p w14:paraId="1D04491E" w14:textId="77777777" w:rsidR="00B805A7" w:rsidRPr="00B805A7" w:rsidRDefault="00B805A7" w:rsidP="00B805A7">
                            <w:pPr>
                              <w:rPr>
                                <w:color w:val="auto"/>
                              </w:rPr>
                            </w:pPr>
                            <w:r w:rsidRPr="00B805A7">
                              <w:rPr>
                                <w:color w:val="auto"/>
                              </w:rPr>
                              <w:t>o</w:t>
                            </w:r>
                            <w:r w:rsidRPr="00B805A7">
                              <w:rPr>
                                <w:color w:val="auto"/>
                              </w:rPr>
                              <w:tab/>
                              <w:t>123 zoo to offer animal therapy for the Garden</w:t>
                            </w:r>
                          </w:p>
                          <w:p w14:paraId="4875B281" w14:textId="77777777" w:rsidR="00B805A7" w:rsidRPr="00B805A7" w:rsidRDefault="00B805A7" w:rsidP="00B805A7">
                            <w:pPr>
                              <w:rPr>
                                <w:color w:val="auto"/>
                              </w:rPr>
                            </w:pPr>
                            <w:r w:rsidRPr="00B805A7">
                              <w:rPr>
                                <w:color w:val="auto"/>
                              </w:rPr>
                              <w:t>o</w:t>
                            </w:r>
                            <w:r w:rsidRPr="00B805A7">
                              <w:rPr>
                                <w:color w:val="auto"/>
                              </w:rPr>
                              <w:tab/>
                              <w:t>ABC Dementia Organisation to promote the garden and program and offer tours for patients with brain injuries</w:t>
                            </w:r>
                          </w:p>
                          <w:p w14:paraId="664DD7F3" w14:textId="77777777" w:rsidR="00B805A7" w:rsidRPr="00B805A7" w:rsidRDefault="00B805A7" w:rsidP="00B805A7">
                            <w:pPr>
                              <w:rPr>
                                <w:color w:val="auto"/>
                              </w:rPr>
                            </w:pPr>
                            <w:r w:rsidRPr="00B805A7">
                              <w:rPr>
                                <w:color w:val="auto"/>
                              </w:rPr>
                              <w:t>o</w:t>
                            </w:r>
                            <w:r w:rsidRPr="00B805A7">
                              <w:rPr>
                                <w:color w:val="auto"/>
                              </w:rPr>
                              <w:tab/>
                              <w:t>XYZ Children’s Foundation to promote the garden and program and offer tours for patients with brain injuries</w:t>
                            </w:r>
                          </w:p>
                          <w:p w14:paraId="5362845B" w14:textId="77777777" w:rsidR="00B805A7" w:rsidRPr="00B805A7" w:rsidRDefault="00B805A7" w:rsidP="00B805A7">
                            <w:pPr>
                              <w:rPr>
                                <w:color w:val="auto"/>
                              </w:rPr>
                            </w:pPr>
                            <w:r w:rsidRPr="00B805A7">
                              <w:rPr>
                                <w:color w:val="auto"/>
                              </w:rPr>
                              <w:t>The Sensory Garden will:</w:t>
                            </w:r>
                          </w:p>
                          <w:p w14:paraId="057C734D" w14:textId="77777777" w:rsidR="00B805A7" w:rsidRPr="00B805A7" w:rsidRDefault="00B805A7" w:rsidP="00B805A7">
                            <w:pPr>
                              <w:rPr>
                                <w:color w:val="auto"/>
                              </w:rPr>
                            </w:pPr>
                            <w:r w:rsidRPr="00B805A7">
                              <w:rPr>
                                <w:color w:val="auto"/>
                              </w:rPr>
                              <w:t>1.</w:t>
                            </w:r>
                            <w:r w:rsidRPr="00B805A7">
                              <w:rPr>
                                <w:color w:val="auto"/>
                              </w:rPr>
                              <w:tab/>
                              <w:t>“Expand volunteering opportunities into areas currently not offered” by offering volunteering opportunities:</w:t>
                            </w:r>
                          </w:p>
                          <w:p w14:paraId="125FF517" w14:textId="77777777" w:rsidR="00B805A7" w:rsidRPr="00B805A7" w:rsidRDefault="00B805A7" w:rsidP="00B805A7">
                            <w:pPr>
                              <w:rPr>
                                <w:color w:val="auto"/>
                              </w:rPr>
                            </w:pPr>
                            <w:r w:rsidRPr="00B805A7">
                              <w:rPr>
                                <w:color w:val="auto"/>
                              </w:rPr>
                              <w:t>o</w:t>
                            </w:r>
                            <w:r w:rsidRPr="00B805A7">
                              <w:rPr>
                                <w:color w:val="auto"/>
                              </w:rPr>
                              <w:tab/>
                              <w:t>For animal handlers</w:t>
                            </w:r>
                          </w:p>
                          <w:p w14:paraId="064A3BF7" w14:textId="77777777" w:rsidR="00B805A7" w:rsidRPr="00B805A7" w:rsidRDefault="00B805A7" w:rsidP="00B805A7">
                            <w:pPr>
                              <w:rPr>
                                <w:color w:val="auto"/>
                              </w:rPr>
                            </w:pPr>
                            <w:r w:rsidRPr="00B805A7">
                              <w:rPr>
                                <w:color w:val="auto"/>
                              </w:rPr>
                              <w:t>o</w:t>
                            </w:r>
                            <w:r w:rsidRPr="00B805A7">
                              <w:rPr>
                                <w:color w:val="auto"/>
                              </w:rPr>
                              <w:tab/>
                              <w:t>to survey and monitor the effects of the garden on patients with brain injuries</w:t>
                            </w:r>
                          </w:p>
                          <w:p w14:paraId="68EB2694" w14:textId="77777777" w:rsidR="00B805A7" w:rsidRPr="00B805A7" w:rsidRDefault="00B805A7" w:rsidP="00B805A7">
                            <w:pPr>
                              <w:rPr>
                                <w:color w:val="auto"/>
                              </w:rPr>
                            </w:pPr>
                            <w:r w:rsidRPr="00B805A7">
                              <w:rPr>
                                <w:color w:val="auto"/>
                              </w:rPr>
                              <w:t>o</w:t>
                            </w:r>
                            <w:r w:rsidRPr="00B805A7">
                              <w:rPr>
                                <w:color w:val="auto"/>
                              </w:rPr>
                              <w:tab/>
                              <w:t>to survey and monitor the effects of the garden on biodiversity</w:t>
                            </w:r>
                          </w:p>
                          <w:p w14:paraId="2033F048" w14:textId="77777777" w:rsidR="00B805A7" w:rsidRPr="00B805A7" w:rsidRDefault="00B805A7" w:rsidP="00B805A7">
                            <w:pPr>
                              <w:rPr>
                                <w:color w:val="auto"/>
                              </w:rPr>
                            </w:pPr>
                            <w:r w:rsidRPr="00B805A7">
                              <w:rPr>
                                <w:color w:val="auto"/>
                              </w:rPr>
                              <w:t>2.</w:t>
                            </w:r>
                            <w:r w:rsidRPr="00B805A7">
                              <w:rPr>
                                <w:color w:val="auto"/>
                              </w:rPr>
                              <w:tab/>
                              <w:t>“Identify and encourage new volunteer partnerships” by working with:</w:t>
                            </w:r>
                          </w:p>
                          <w:p w14:paraId="0395BEF2" w14:textId="77777777" w:rsidR="00B805A7" w:rsidRPr="00B805A7" w:rsidRDefault="00B805A7" w:rsidP="00B805A7">
                            <w:pPr>
                              <w:rPr>
                                <w:color w:val="auto"/>
                              </w:rPr>
                            </w:pPr>
                            <w:r w:rsidRPr="00B805A7">
                              <w:rPr>
                                <w:color w:val="auto"/>
                              </w:rPr>
                              <w:t>o</w:t>
                            </w:r>
                            <w:r w:rsidRPr="00B805A7">
                              <w:rPr>
                                <w:color w:val="auto"/>
                              </w:rPr>
                              <w:tab/>
                              <w:t>123 zoo to offer animal therapy for the Garden</w:t>
                            </w:r>
                          </w:p>
                          <w:p w14:paraId="22CAF3A7" w14:textId="77777777" w:rsidR="00B805A7" w:rsidRPr="00B805A7" w:rsidRDefault="00B805A7" w:rsidP="00B805A7">
                            <w:pPr>
                              <w:rPr>
                                <w:color w:val="auto"/>
                              </w:rPr>
                            </w:pPr>
                            <w:r w:rsidRPr="00B805A7">
                              <w:rPr>
                                <w:color w:val="auto"/>
                              </w:rPr>
                              <w:t>o</w:t>
                            </w:r>
                            <w:r w:rsidRPr="00B805A7">
                              <w:rPr>
                                <w:color w:val="auto"/>
                              </w:rPr>
                              <w:tab/>
                              <w:t>ABC Dementia Organisation to promote the garden and program and offer tours for patients with brain injuries</w:t>
                            </w:r>
                          </w:p>
                          <w:p w14:paraId="5EF207D0" w14:textId="77777777" w:rsidR="00B805A7" w:rsidRPr="00B805A7" w:rsidRDefault="00B805A7" w:rsidP="00B805A7">
                            <w:pPr>
                              <w:rPr>
                                <w:color w:val="auto"/>
                              </w:rPr>
                            </w:pPr>
                            <w:r w:rsidRPr="00B805A7">
                              <w:rPr>
                                <w:color w:val="auto"/>
                              </w:rPr>
                              <w:t>o</w:t>
                            </w:r>
                            <w:r w:rsidRPr="00B805A7">
                              <w:rPr>
                                <w:color w:val="auto"/>
                              </w:rPr>
                              <w:tab/>
                              <w:t>XYZ Children’s Foundation to promote the garden and program and offer tours for patients with brain injuries</w:t>
                            </w:r>
                          </w:p>
                          <w:p w14:paraId="699ED41F" w14:textId="06228E9B" w:rsidR="00F44AD0" w:rsidRPr="00B95175" w:rsidRDefault="00B805A7" w:rsidP="00B805A7">
                            <w:pPr>
                              <w:rPr>
                                <w:color w:val="auto"/>
                              </w:rPr>
                            </w:pPr>
                            <w:r w:rsidRPr="00B805A7">
                              <w:rPr>
                                <w:color w:val="auto"/>
                              </w:rPr>
                              <w:t>o</w:t>
                            </w:r>
                            <w:r w:rsidRPr="00B805A7">
                              <w:rPr>
                                <w:color w:val="auto"/>
                              </w:rPr>
                              <w:tab/>
                              <w:t>789 Hospital to study and report on the effects of sensory gardens on those with brain injuries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609C6" id="_x0000_s1029" type="#_x0000_t202" style="position:absolute;margin-left:19.6pt;margin-top:278.15pt;width:416.15pt;height:372.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">
                <v:textbox>
                  <w:txbxContent>
                    <w:p w14:paraId="6E5F1754" w14:textId="77777777" w:rsidR="00B805A7" w:rsidRPr="00B805A7" w:rsidRDefault="00B805A7" w:rsidP="00B805A7">
                      <w:pPr>
                        <w:rPr>
                          <w:color w:val="auto"/>
                        </w:rPr>
                      </w:pPr>
                      <w:r w:rsidRPr="00B805A7">
                        <w:rPr>
                          <w:color w:val="auto"/>
                        </w:rPr>
                        <w:t>The Sensory Garden will:</w:t>
                      </w:r>
                    </w:p>
                    <w:p w14:paraId="510ED744" w14:textId="77777777" w:rsidR="00B805A7" w:rsidRPr="00B805A7" w:rsidRDefault="00B805A7" w:rsidP="00B805A7">
                      <w:pPr>
                        <w:rPr>
                          <w:color w:val="auto"/>
                        </w:rPr>
                      </w:pPr>
                      <w:r w:rsidRPr="00B805A7">
                        <w:rPr>
                          <w:color w:val="auto"/>
                        </w:rPr>
                        <w:t>1.</w:t>
                      </w:r>
                      <w:r w:rsidRPr="00B805A7">
                        <w:rPr>
                          <w:color w:val="auto"/>
                        </w:rPr>
                        <w:tab/>
                        <w:t>“Expand volunteering opportunities into areas currently not offered” by offering volunteering opportunities:</w:t>
                      </w:r>
                    </w:p>
                    <w:p w14:paraId="41653F51" w14:textId="77777777" w:rsidR="00B805A7" w:rsidRPr="00B805A7" w:rsidRDefault="00B805A7" w:rsidP="00B805A7">
                      <w:pPr>
                        <w:rPr>
                          <w:color w:val="auto"/>
                        </w:rPr>
                      </w:pPr>
                      <w:r w:rsidRPr="00B805A7">
                        <w:rPr>
                          <w:color w:val="auto"/>
                        </w:rPr>
                        <w:t>o</w:t>
                      </w:r>
                      <w:r w:rsidRPr="00B805A7">
                        <w:rPr>
                          <w:color w:val="auto"/>
                        </w:rPr>
                        <w:tab/>
                        <w:t>For animal handlers</w:t>
                      </w:r>
                    </w:p>
                    <w:p w14:paraId="643AEAAE" w14:textId="77777777" w:rsidR="00B805A7" w:rsidRPr="00B805A7" w:rsidRDefault="00B805A7" w:rsidP="00B805A7">
                      <w:pPr>
                        <w:rPr>
                          <w:color w:val="auto"/>
                        </w:rPr>
                      </w:pPr>
                      <w:r w:rsidRPr="00B805A7">
                        <w:rPr>
                          <w:color w:val="auto"/>
                        </w:rPr>
                        <w:t>o</w:t>
                      </w:r>
                      <w:r w:rsidRPr="00B805A7">
                        <w:rPr>
                          <w:color w:val="auto"/>
                        </w:rPr>
                        <w:tab/>
                        <w:t>to survey and monitor the effects of the garden on patients with brain injuries</w:t>
                      </w:r>
                    </w:p>
                    <w:p w14:paraId="4349F066" w14:textId="77777777" w:rsidR="00B805A7" w:rsidRPr="00B805A7" w:rsidRDefault="00B805A7" w:rsidP="00B805A7">
                      <w:pPr>
                        <w:rPr>
                          <w:color w:val="auto"/>
                        </w:rPr>
                      </w:pPr>
                      <w:r w:rsidRPr="00B805A7">
                        <w:rPr>
                          <w:color w:val="auto"/>
                        </w:rPr>
                        <w:t>o</w:t>
                      </w:r>
                      <w:r w:rsidRPr="00B805A7">
                        <w:rPr>
                          <w:color w:val="auto"/>
                        </w:rPr>
                        <w:tab/>
                        <w:t>to survey and monitor the effects of the garden on biodiversity</w:t>
                      </w:r>
                    </w:p>
                    <w:p w14:paraId="06985512" w14:textId="77777777" w:rsidR="00B805A7" w:rsidRPr="00B805A7" w:rsidRDefault="00B805A7" w:rsidP="00B805A7">
                      <w:pPr>
                        <w:rPr>
                          <w:color w:val="auto"/>
                        </w:rPr>
                      </w:pPr>
                      <w:r w:rsidRPr="00B805A7">
                        <w:rPr>
                          <w:color w:val="auto"/>
                        </w:rPr>
                        <w:t>2.</w:t>
                      </w:r>
                      <w:r w:rsidRPr="00B805A7">
                        <w:rPr>
                          <w:color w:val="auto"/>
                        </w:rPr>
                        <w:tab/>
                        <w:t>“Identify and encourage new volunteer partnerships” by working with:</w:t>
                      </w:r>
                    </w:p>
                    <w:p w14:paraId="1D04491E" w14:textId="77777777" w:rsidR="00B805A7" w:rsidRPr="00B805A7" w:rsidRDefault="00B805A7" w:rsidP="00B805A7">
                      <w:pPr>
                        <w:rPr>
                          <w:color w:val="auto"/>
                        </w:rPr>
                      </w:pPr>
                      <w:r w:rsidRPr="00B805A7">
                        <w:rPr>
                          <w:color w:val="auto"/>
                        </w:rPr>
                        <w:t>o</w:t>
                      </w:r>
                      <w:r w:rsidRPr="00B805A7">
                        <w:rPr>
                          <w:color w:val="auto"/>
                        </w:rPr>
                        <w:tab/>
                        <w:t>123 zoo to offer animal therapy for the Garden</w:t>
                      </w:r>
                    </w:p>
                    <w:p w14:paraId="4875B281" w14:textId="77777777" w:rsidR="00B805A7" w:rsidRPr="00B805A7" w:rsidRDefault="00B805A7" w:rsidP="00B805A7">
                      <w:pPr>
                        <w:rPr>
                          <w:color w:val="auto"/>
                        </w:rPr>
                      </w:pPr>
                      <w:r w:rsidRPr="00B805A7">
                        <w:rPr>
                          <w:color w:val="auto"/>
                        </w:rPr>
                        <w:t>o</w:t>
                      </w:r>
                      <w:r w:rsidRPr="00B805A7">
                        <w:rPr>
                          <w:color w:val="auto"/>
                        </w:rPr>
                        <w:tab/>
                        <w:t>ABC Dementia Organisation to promote the garden and program and offer tours for patients with brain injuries</w:t>
                      </w:r>
                    </w:p>
                    <w:p w14:paraId="664DD7F3" w14:textId="77777777" w:rsidR="00B805A7" w:rsidRPr="00B805A7" w:rsidRDefault="00B805A7" w:rsidP="00B805A7">
                      <w:pPr>
                        <w:rPr>
                          <w:color w:val="auto"/>
                        </w:rPr>
                      </w:pPr>
                      <w:r w:rsidRPr="00B805A7">
                        <w:rPr>
                          <w:color w:val="auto"/>
                        </w:rPr>
                        <w:t>o</w:t>
                      </w:r>
                      <w:r w:rsidRPr="00B805A7">
                        <w:rPr>
                          <w:color w:val="auto"/>
                        </w:rPr>
                        <w:tab/>
                        <w:t>XYZ Children’s Foundation to promote the garden and program and offer tours for patients with brain injuries</w:t>
                      </w:r>
                    </w:p>
                    <w:p w14:paraId="5362845B" w14:textId="77777777" w:rsidR="00B805A7" w:rsidRPr="00B805A7" w:rsidRDefault="00B805A7" w:rsidP="00B805A7">
                      <w:pPr>
                        <w:rPr>
                          <w:color w:val="auto"/>
                        </w:rPr>
                      </w:pPr>
                      <w:r w:rsidRPr="00B805A7">
                        <w:rPr>
                          <w:color w:val="auto"/>
                        </w:rPr>
                        <w:t>The Sensory Garden will:</w:t>
                      </w:r>
                    </w:p>
                    <w:p w14:paraId="057C734D" w14:textId="77777777" w:rsidR="00B805A7" w:rsidRPr="00B805A7" w:rsidRDefault="00B805A7" w:rsidP="00B805A7">
                      <w:pPr>
                        <w:rPr>
                          <w:color w:val="auto"/>
                        </w:rPr>
                      </w:pPr>
                      <w:r w:rsidRPr="00B805A7">
                        <w:rPr>
                          <w:color w:val="auto"/>
                        </w:rPr>
                        <w:t>1.</w:t>
                      </w:r>
                      <w:r w:rsidRPr="00B805A7">
                        <w:rPr>
                          <w:color w:val="auto"/>
                        </w:rPr>
                        <w:tab/>
                        <w:t>“Expand volunteering opportunities into areas currently not offered” by offering volunteering opportunities:</w:t>
                      </w:r>
                    </w:p>
                    <w:p w14:paraId="125FF517" w14:textId="77777777" w:rsidR="00B805A7" w:rsidRPr="00B805A7" w:rsidRDefault="00B805A7" w:rsidP="00B805A7">
                      <w:pPr>
                        <w:rPr>
                          <w:color w:val="auto"/>
                        </w:rPr>
                      </w:pPr>
                      <w:r w:rsidRPr="00B805A7">
                        <w:rPr>
                          <w:color w:val="auto"/>
                        </w:rPr>
                        <w:t>o</w:t>
                      </w:r>
                      <w:r w:rsidRPr="00B805A7">
                        <w:rPr>
                          <w:color w:val="auto"/>
                        </w:rPr>
                        <w:tab/>
                        <w:t>For animal handlers</w:t>
                      </w:r>
                    </w:p>
                    <w:p w14:paraId="064A3BF7" w14:textId="77777777" w:rsidR="00B805A7" w:rsidRPr="00B805A7" w:rsidRDefault="00B805A7" w:rsidP="00B805A7">
                      <w:pPr>
                        <w:rPr>
                          <w:color w:val="auto"/>
                        </w:rPr>
                      </w:pPr>
                      <w:r w:rsidRPr="00B805A7">
                        <w:rPr>
                          <w:color w:val="auto"/>
                        </w:rPr>
                        <w:t>o</w:t>
                      </w:r>
                      <w:r w:rsidRPr="00B805A7">
                        <w:rPr>
                          <w:color w:val="auto"/>
                        </w:rPr>
                        <w:tab/>
                        <w:t>to survey and monitor the effects of the garden on patients with brain injuries</w:t>
                      </w:r>
                    </w:p>
                    <w:p w14:paraId="68EB2694" w14:textId="77777777" w:rsidR="00B805A7" w:rsidRPr="00B805A7" w:rsidRDefault="00B805A7" w:rsidP="00B805A7">
                      <w:pPr>
                        <w:rPr>
                          <w:color w:val="auto"/>
                        </w:rPr>
                      </w:pPr>
                      <w:r w:rsidRPr="00B805A7">
                        <w:rPr>
                          <w:color w:val="auto"/>
                        </w:rPr>
                        <w:t>o</w:t>
                      </w:r>
                      <w:r w:rsidRPr="00B805A7">
                        <w:rPr>
                          <w:color w:val="auto"/>
                        </w:rPr>
                        <w:tab/>
                        <w:t>to survey and monitor the effects of the garden on biodiversity</w:t>
                      </w:r>
                    </w:p>
                    <w:p w14:paraId="2033F048" w14:textId="77777777" w:rsidR="00B805A7" w:rsidRPr="00B805A7" w:rsidRDefault="00B805A7" w:rsidP="00B805A7">
                      <w:pPr>
                        <w:rPr>
                          <w:color w:val="auto"/>
                        </w:rPr>
                      </w:pPr>
                      <w:r w:rsidRPr="00B805A7">
                        <w:rPr>
                          <w:color w:val="auto"/>
                        </w:rPr>
                        <w:t>2.</w:t>
                      </w:r>
                      <w:r w:rsidRPr="00B805A7">
                        <w:rPr>
                          <w:color w:val="auto"/>
                        </w:rPr>
                        <w:tab/>
                        <w:t>“Identify and encourage new volunteer partnerships” by working with:</w:t>
                      </w:r>
                    </w:p>
                    <w:p w14:paraId="0395BEF2" w14:textId="77777777" w:rsidR="00B805A7" w:rsidRPr="00B805A7" w:rsidRDefault="00B805A7" w:rsidP="00B805A7">
                      <w:pPr>
                        <w:rPr>
                          <w:color w:val="auto"/>
                        </w:rPr>
                      </w:pPr>
                      <w:r w:rsidRPr="00B805A7">
                        <w:rPr>
                          <w:color w:val="auto"/>
                        </w:rPr>
                        <w:t>o</w:t>
                      </w:r>
                      <w:r w:rsidRPr="00B805A7">
                        <w:rPr>
                          <w:color w:val="auto"/>
                        </w:rPr>
                        <w:tab/>
                        <w:t>123 zoo to offer animal therapy for the Garden</w:t>
                      </w:r>
                    </w:p>
                    <w:p w14:paraId="22CAF3A7" w14:textId="77777777" w:rsidR="00B805A7" w:rsidRPr="00B805A7" w:rsidRDefault="00B805A7" w:rsidP="00B805A7">
                      <w:pPr>
                        <w:rPr>
                          <w:color w:val="auto"/>
                        </w:rPr>
                      </w:pPr>
                      <w:r w:rsidRPr="00B805A7">
                        <w:rPr>
                          <w:color w:val="auto"/>
                        </w:rPr>
                        <w:t>o</w:t>
                      </w:r>
                      <w:r w:rsidRPr="00B805A7">
                        <w:rPr>
                          <w:color w:val="auto"/>
                        </w:rPr>
                        <w:tab/>
                        <w:t>ABC Dementia Organisation to promote the garden and program and offer tours for patients with brain injuries</w:t>
                      </w:r>
                    </w:p>
                    <w:p w14:paraId="5EF207D0" w14:textId="77777777" w:rsidR="00B805A7" w:rsidRPr="00B805A7" w:rsidRDefault="00B805A7" w:rsidP="00B805A7">
                      <w:pPr>
                        <w:rPr>
                          <w:color w:val="auto"/>
                        </w:rPr>
                      </w:pPr>
                      <w:r w:rsidRPr="00B805A7">
                        <w:rPr>
                          <w:color w:val="auto"/>
                        </w:rPr>
                        <w:t>o</w:t>
                      </w:r>
                      <w:r w:rsidRPr="00B805A7">
                        <w:rPr>
                          <w:color w:val="auto"/>
                        </w:rPr>
                        <w:tab/>
                        <w:t>XYZ Children’s Foundation to promote the garden and program and offer tours for patients with brain injuries</w:t>
                      </w:r>
                    </w:p>
                    <w:p w14:paraId="699ED41F" w14:textId="06228E9B" w:rsidR="00F44AD0" w:rsidRPr="00B95175" w:rsidRDefault="00B805A7" w:rsidP="00B805A7">
                      <w:pPr>
                        <w:rPr>
                          <w:color w:val="auto"/>
                        </w:rPr>
                      </w:pPr>
                      <w:r w:rsidRPr="00B805A7">
                        <w:rPr>
                          <w:color w:val="auto"/>
                        </w:rPr>
                        <w:t>o</w:t>
                      </w:r>
                      <w:r w:rsidRPr="00B805A7">
                        <w:rPr>
                          <w:color w:val="auto"/>
                        </w:rPr>
                        <w:tab/>
                        <w:t>789 Hospital to study and report on the effects of sensory gardens on those with brain injuries</w:t>
                      </w:r>
                    </w:p>
                  </w:txbxContent>
                </v:textbox>
                <w10:wrap anchorx="margin"/>
              </v:shape>
            </w:pict>
          </mc:Fallback>
        </mc:AlternateContent>
      </w:r>
      <w:r>
        <w:drawing>
          <wp:inline distT="0" distB="0" distL="0" distR="0" wp14:anchorId="78603C29" wp14:editId="47990563">
            <wp:extent cx="5823549" cy="3684524"/>
            <wp:effectExtent l="0" t="0" r="635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377" t="31852" r="39485" b="20749"/>
                    <a:stretch/>
                  </pic:blipFill>
                  <pic:spPr bwMode="auto">
                    <a:xfrm>
                      <a:off x="0" y="0"/>
                      <a:ext cx="5832355" cy="3690095"/>
                    </a:xfrm>
                    <a:prstGeom prst="rect">
                      <a:avLst/>
                    </a:prstGeom>
                    <a:ln>
                      <a:noFill/>
                    </a:ln>
                    <a:extLst>
                      <a:ext uri="{53640926-AAD7-44D8-BBD7-CCE9431645EC}">
                        <a14:shadowObscured xmlns:a14="http://schemas.microsoft.com/office/drawing/2010/main"/>
                      </a:ext>
                    </a:extLst>
                  </pic:spPr>
                </pic:pic>
              </a:graphicData>
            </a:graphic>
          </wp:inline>
        </w:drawing>
      </w:r>
    </w:p>
    <w:p w14:paraId="66EF54AF" w14:textId="06909937" w:rsidR="0029077D" w:rsidRDefault="0029077D" w:rsidP="00116D1A"/>
    <w:p w14:paraId="74528C13" w14:textId="1DD49E7B" w:rsidR="0029077D" w:rsidRDefault="0029077D" w:rsidP="00116D1A"/>
    <w:p w14:paraId="00D0859E" w14:textId="5AA2A2F6" w:rsidR="0029077D" w:rsidRDefault="0029077D" w:rsidP="00116D1A"/>
    <w:p w14:paraId="2C52A9C9" w14:textId="7A4850F8" w:rsidR="0029077D" w:rsidRDefault="0029077D" w:rsidP="00116D1A"/>
    <w:p w14:paraId="435728D7" w14:textId="01C68591" w:rsidR="0029077D" w:rsidRDefault="0029077D" w:rsidP="00116D1A"/>
    <w:p w14:paraId="37FECDC3" w14:textId="452893A0" w:rsidR="0029077D" w:rsidRDefault="0029077D" w:rsidP="00116D1A"/>
    <w:p w14:paraId="40B42D2D" w14:textId="5B35FF32" w:rsidR="0029077D" w:rsidRDefault="0029077D" w:rsidP="00116D1A"/>
    <w:p w14:paraId="418C17ED" w14:textId="367EB51E" w:rsidR="0029077D" w:rsidRDefault="0029077D" w:rsidP="00116D1A"/>
    <w:p w14:paraId="35F70775" w14:textId="60E5D8E3" w:rsidR="0029077D" w:rsidRDefault="0029077D" w:rsidP="00116D1A"/>
    <w:p w14:paraId="6CBE5DF2" w14:textId="5E26F2D1" w:rsidR="0029077D" w:rsidRDefault="0029077D" w:rsidP="00116D1A"/>
    <w:p w14:paraId="173E16F7" w14:textId="4403CFCE" w:rsidR="0029077D" w:rsidRDefault="0029077D" w:rsidP="00116D1A"/>
    <w:p w14:paraId="6147F603" w14:textId="20B5CBAD" w:rsidR="0029077D" w:rsidRDefault="0029077D" w:rsidP="00116D1A"/>
    <w:p w14:paraId="7953659D" w14:textId="0F6E39F7" w:rsidR="0029077D" w:rsidRDefault="0029077D" w:rsidP="00116D1A"/>
    <w:p w14:paraId="12B26B03" w14:textId="61C000FE" w:rsidR="0029077D" w:rsidRDefault="0029077D" w:rsidP="00116D1A"/>
    <w:p w14:paraId="1DF3053D" w14:textId="0F1CBD65" w:rsidR="0029077D" w:rsidRDefault="0029077D" w:rsidP="00116D1A"/>
    <w:p w14:paraId="5C9A8310" w14:textId="2EA2DF92" w:rsidR="0029077D" w:rsidRDefault="0029077D" w:rsidP="00116D1A"/>
    <w:p w14:paraId="3967A6F3" w14:textId="587C99FC" w:rsidR="0029077D" w:rsidRDefault="0029077D" w:rsidP="00116D1A"/>
    <w:p w14:paraId="3F2C2CFE" w14:textId="1CC6DAF3" w:rsidR="0029077D" w:rsidRDefault="0029077D" w:rsidP="00116D1A"/>
    <w:p w14:paraId="13CA6B7B" w14:textId="578A00EF" w:rsidR="0029077D" w:rsidRDefault="0029077D" w:rsidP="00116D1A"/>
    <w:p w14:paraId="6452B3F4" w14:textId="53CE7D64" w:rsidR="0029077D" w:rsidRDefault="0029077D" w:rsidP="00116D1A"/>
    <w:p w14:paraId="33AD58CB" w14:textId="1C343A11" w:rsidR="0029077D" w:rsidRDefault="0029077D" w:rsidP="00116D1A"/>
    <w:p w14:paraId="1AA45B3F" w14:textId="2E4D34CA" w:rsidR="0029077D" w:rsidRDefault="0029077D" w:rsidP="00116D1A"/>
    <w:p w14:paraId="62EEE5FF" w14:textId="01FA65D2" w:rsidR="0029077D" w:rsidRDefault="0029077D" w:rsidP="00116D1A"/>
    <w:p w14:paraId="7E20D844" w14:textId="4D15A4A3" w:rsidR="0029077D" w:rsidRDefault="0029077D" w:rsidP="00116D1A"/>
    <w:p w14:paraId="5259DC67" w14:textId="7F291937" w:rsidR="0029077D" w:rsidRDefault="000565D6" w:rsidP="00116D1A">
      <w:r>
        <w:lastRenderedPageBreak/>
        <mc:AlternateContent>
          <mc:Choice Requires="wps">
            <w:drawing>
              <wp:anchor distT="45720" distB="45720" distL="114300" distR="114300" simplePos="0" relativeHeight="251667456" behindDoc="0" locked="0" layoutInCell="1" allowOverlap="1" wp14:anchorId="52385F71" wp14:editId="79F6F8C3">
                <wp:simplePos x="0" y="0"/>
                <wp:positionH relativeFrom="margin">
                  <wp:posOffset>203454</wp:posOffset>
                </wp:positionH>
                <wp:positionV relativeFrom="paragraph">
                  <wp:posOffset>789178</wp:posOffset>
                </wp:positionV>
                <wp:extent cx="5284851" cy="1709928"/>
                <wp:effectExtent l="0" t="0" r="11430" b="2413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851" cy="1709928"/>
                        </a:xfrm>
                        <a:prstGeom prst="rect">
                          <a:avLst/>
                        </a:prstGeom>
                        <a:solidFill>
                          <a:srgbClr val="FFFFFF"/>
                        </a:solidFill>
                        <a:ln w="9525">
                          <a:solidFill>
                            <a:srgbClr val="000000"/>
                          </a:solidFill>
                          <a:miter lim="800000"/>
                          <a:headEnd/>
                          <a:tailEnd/>
                        </a:ln>
                      </wps:spPr>
                      <wps:txbx>
                        <w:txbxContent>
                          <w:p w14:paraId="7E851E75" w14:textId="77777777" w:rsidR="00715DD0" w:rsidRPr="00715DD0" w:rsidRDefault="00715DD0" w:rsidP="00715DD0">
                            <w:pPr>
                              <w:rPr>
                                <w:color w:val="auto"/>
                              </w:rPr>
                            </w:pPr>
                            <w:r w:rsidRPr="00715DD0">
                              <w:rPr>
                                <w:color w:val="auto"/>
                              </w:rPr>
                              <w:t>This sensory garden will:</w:t>
                            </w:r>
                          </w:p>
                          <w:p w14:paraId="53EE705B" w14:textId="77777777" w:rsidR="00715DD0" w:rsidRPr="00715DD0" w:rsidRDefault="00715DD0" w:rsidP="00715DD0">
                            <w:pPr>
                              <w:rPr>
                                <w:color w:val="auto"/>
                              </w:rPr>
                            </w:pPr>
                            <w:r w:rsidRPr="00715DD0">
                              <w:rPr>
                                <w:color w:val="auto"/>
                              </w:rPr>
                              <w:t>-</w:t>
                            </w:r>
                            <w:r w:rsidRPr="00715DD0">
                              <w:rPr>
                                <w:color w:val="auto"/>
                              </w:rPr>
                              <w:tab/>
                              <w:t>be used as a prototype for future improvements</w:t>
                            </w:r>
                          </w:p>
                          <w:p w14:paraId="7D5924A7" w14:textId="77777777" w:rsidR="00715DD0" w:rsidRPr="00715DD0" w:rsidRDefault="00715DD0" w:rsidP="00715DD0">
                            <w:pPr>
                              <w:rPr>
                                <w:color w:val="auto"/>
                              </w:rPr>
                            </w:pPr>
                            <w:r w:rsidRPr="00715DD0">
                              <w:rPr>
                                <w:color w:val="auto"/>
                              </w:rPr>
                              <w:t>-</w:t>
                            </w:r>
                            <w:r w:rsidRPr="00715DD0">
                              <w:rPr>
                                <w:color w:val="auto"/>
                              </w:rPr>
                              <w:tab/>
                              <w:t>be the catalyst for SensoM8’s expansion of this venture on public land throughout Victoria</w:t>
                            </w:r>
                          </w:p>
                          <w:p w14:paraId="5FE01373" w14:textId="77777777" w:rsidR="00715DD0" w:rsidRPr="00715DD0" w:rsidRDefault="00715DD0" w:rsidP="00715DD0">
                            <w:pPr>
                              <w:rPr>
                                <w:color w:val="auto"/>
                              </w:rPr>
                            </w:pPr>
                            <w:r w:rsidRPr="00715DD0">
                              <w:rPr>
                                <w:color w:val="auto"/>
                              </w:rPr>
                              <w:t>-</w:t>
                            </w:r>
                            <w:r w:rsidRPr="00715DD0">
                              <w:rPr>
                                <w:color w:val="auto"/>
                              </w:rPr>
                              <w:tab/>
                              <w:t>inspire the creation of more sensory gardens by other organisations</w:t>
                            </w:r>
                          </w:p>
                          <w:p w14:paraId="32571B7D" w14:textId="77777777" w:rsidR="00715DD0" w:rsidRPr="00715DD0" w:rsidRDefault="00715DD0" w:rsidP="00715DD0">
                            <w:pPr>
                              <w:rPr>
                                <w:color w:val="auto"/>
                              </w:rPr>
                            </w:pPr>
                            <w:r w:rsidRPr="00715DD0">
                              <w:rPr>
                                <w:color w:val="auto"/>
                              </w:rPr>
                              <w:t>-</w:t>
                            </w:r>
                            <w:r w:rsidRPr="00715DD0">
                              <w:rPr>
                                <w:color w:val="auto"/>
                              </w:rPr>
                              <w:tab/>
                              <w:t>provide opportunities for learnings by ABC Dementia, 789 hospital and future partners in relation to brain injuries</w:t>
                            </w:r>
                          </w:p>
                          <w:p w14:paraId="3FD4E358" w14:textId="52C655CA" w:rsidR="000565D6" w:rsidRPr="00B95175" w:rsidRDefault="00715DD0" w:rsidP="00715DD0">
                            <w:pPr>
                              <w:rPr>
                                <w:color w:val="auto"/>
                              </w:rPr>
                            </w:pPr>
                            <w:r w:rsidRPr="00715DD0">
                              <w:rPr>
                                <w:color w:val="auto"/>
                              </w:rPr>
                              <w:t>-</w:t>
                            </w:r>
                            <w:r w:rsidRPr="00715DD0">
                              <w:rPr>
                                <w:color w:val="auto"/>
                              </w:rPr>
                              <w:tab/>
                              <w:t>Provide opportunities for learnings by future partners in relation to sustainable and indigenous gardens and local biodiversity.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85F71" id="_x0000_s1030" type="#_x0000_t202" style="position:absolute;margin-left:16pt;margin-top:62.15pt;width:416.15pt;height:134.6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">
                <v:textbox>
                  <w:txbxContent>
                    <w:p w14:paraId="7E851E75" w14:textId="77777777" w:rsidR="00715DD0" w:rsidRPr="00715DD0" w:rsidRDefault="00715DD0" w:rsidP="00715DD0">
                      <w:pPr>
                        <w:rPr>
                          <w:color w:val="auto"/>
                        </w:rPr>
                      </w:pPr>
                      <w:r w:rsidRPr="00715DD0">
                        <w:rPr>
                          <w:color w:val="auto"/>
                        </w:rPr>
                        <w:t>This sensory garden will:</w:t>
                      </w:r>
                    </w:p>
                    <w:p w14:paraId="53EE705B" w14:textId="77777777" w:rsidR="00715DD0" w:rsidRPr="00715DD0" w:rsidRDefault="00715DD0" w:rsidP="00715DD0">
                      <w:pPr>
                        <w:rPr>
                          <w:color w:val="auto"/>
                        </w:rPr>
                      </w:pPr>
                      <w:r w:rsidRPr="00715DD0">
                        <w:rPr>
                          <w:color w:val="auto"/>
                        </w:rPr>
                        <w:t>-</w:t>
                      </w:r>
                      <w:r w:rsidRPr="00715DD0">
                        <w:rPr>
                          <w:color w:val="auto"/>
                        </w:rPr>
                        <w:tab/>
                        <w:t>be used as a prototype for future improvements</w:t>
                      </w:r>
                    </w:p>
                    <w:p w14:paraId="7D5924A7" w14:textId="77777777" w:rsidR="00715DD0" w:rsidRPr="00715DD0" w:rsidRDefault="00715DD0" w:rsidP="00715DD0">
                      <w:pPr>
                        <w:rPr>
                          <w:color w:val="auto"/>
                        </w:rPr>
                      </w:pPr>
                      <w:r w:rsidRPr="00715DD0">
                        <w:rPr>
                          <w:color w:val="auto"/>
                        </w:rPr>
                        <w:t>-</w:t>
                      </w:r>
                      <w:r w:rsidRPr="00715DD0">
                        <w:rPr>
                          <w:color w:val="auto"/>
                        </w:rPr>
                        <w:tab/>
                        <w:t>be the catalyst for SensoM8’s expansion of this venture on public land throughout Victoria</w:t>
                      </w:r>
                    </w:p>
                    <w:p w14:paraId="5FE01373" w14:textId="77777777" w:rsidR="00715DD0" w:rsidRPr="00715DD0" w:rsidRDefault="00715DD0" w:rsidP="00715DD0">
                      <w:pPr>
                        <w:rPr>
                          <w:color w:val="auto"/>
                        </w:rPr>
                      </w:pPr>
                      <w:r w:rsidRPr="00715DD0">
                        <w:rPr>
                          <w:color w:val="auto"/>
                        </w:rPr>
                        <w:t>-</w:t>
                      </w:r>
                      <w:r w:rsidRPr="00715DD0">
                        <w:rPr>
                          <w:color w:val="auto"/>
                        </w:rPr>
                        <w:tab/>
                        <w:t>inspire the creation of more sensory gardens by other organisations</w:t>
                      </w:r>
                    </w:p>
                    <w:p w14:paraId="32571B7D" w14:textId="77777777" w:rsidR="00715DD0" w:rsidRPr="00715DD0" w:rsidRDefault="00715DD0" w:rsidP="00715DD0">
                      <w:pPr>
                        <w:rPr>
                          <w:color w:val="auto"/>
                        </w:rPr>
                      </w:pPr>
                      <w:r w:rsidRPr="00715DD0">
                        <w:rPr>
                          <w:color w:val="auto"/>
                        </w:rPr>
                        <w:t>-</w:t>
                      </w:r>
                      <w:r w:rsidRPr="00715DD0">
                        <w:rPr>
                          <w:color w:val="auto"/>
                        </w:rPr>
                        <w:tab/>
                        <w:t>provide opportunities for learnings by ABC Dementia, 789 hospital and future partners in relation to brain injuries</w:t>
                      </w:r>
                    </w:p>
                    <w:p w14:paraId="3FD4E358" w14:textId="52C655CA" w:rsidR="000565D6" w:rsidRPr="00B95175" w:rsidRDefault="00715DD0" w:rsidP="00715DD0">
                      <w:pPr>
                        <w:rPr>
                          <w:color w:val="auto"/>
                        </w:rPr>
                      </w:pPr>
                      <w:r w:rsidRPr="00715DD0">
                        <w:rPr>
                          <w:color w:val="auto"/>
                        </w:rPr>
                        <w:t>-</w:t>
                      </w:r>
                      <w:r w:rsidRPr="00715DD0">
                        <w:rPr>
                          <w:color w:val="auto"/>
                        </w:rPr>
                        <w:tab/>
                        <w:t>Provide opportunities for learnings by future partners in relation to sustainable and indigenous gardens and local biodiversity.</w:t>
                      </w:r>
                    </w:p>
                  </w:txbxContent>
                </v:textbox>
                <w10:wrap anchorx="margin"/>
              </v:shape>
            </w:pict>
          </mc:Fallback>
        </mc:AlternateContent>
      </w:r>
      <w:r>
        <w:drawing>
          <wp:inline distT="0" distB="0" distL="0" distR="0" wp14:anchorId="655143C8" wp14:editId="02CF6689">
            <wp:extent cx="5635984" cy="886968"/>
            <wp:effectExtent l="0" t="0" r="3175" b="889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633" t="16735" r="39628" b="71307"/>
                    <a:stretch/>
                  </pic:blipFill>
                  <pic:spPr bwMode="auto">
                    <a:xfrm>
                      <a:off x="0" y="0"/>
                      <a:ext cx="5812821" cy="914798"/>
                    </a:xfrm>
                    <a:prstGeom prst="rect">
                      <a:avLst/>
                    </a:prstGeom>
                    <a:ln>
                      <a:noFill/>
                    </a:ln>
                    <a:extLst>
                      <a:ext uri="{53640926-AAD7-44D8-BBD7-CCE9431645EC}">
                        <a14:shadowObscured xmlns:a14="http://schemas.microsoft.com/office/drawing/2010/main"/>
                      </a:ext>
                    </a:extLst>
                  </pic:spPr>
                </pic:pic>
              </a:graphicData>
            </a:graphic>
          </wp:inline>
        </w:drawing>
      </w:r>
    </w:p>
    <w:p w14:paraId="66B95D85" w14:textId="7045B1F9" w:rsidR="00715DD0" w:rsidRDefault="00715DD0" w:rsidP="00116D1A"/>
    <w:p w14:paraId="3CC9848F" w14:textId="19EF3965" w:rsidR="00715DD0" w:rsidRDefault="00715DD0" w:rsidP="00116D1A"/>
    <w:p w14:paraId="09798A32" w14:textId="16B763FA" w:rsidR="00715DD0" w:rsidRDefault="00715DD0" w:rsidP="00116D1A"/>
    <w:p w14:paraId="1483300F" w14:textId="07D778CF" w:rsidR="00715DD0" w:rsidRDefault="00715DD0" w:rsidP="00116D1A"/>
    <w:p w14:paraId="70424A01" w14:textId="3A1DFA08" w:rsidR="00715DD0" w:rsidRDefault="00715DD0" w:rsidP="00116D1A"/>
    <w:p w14:paraId="2B0DCD83" w14:textId="4B91F4CE" w:rsidR="00715DD0" w:rsidRDefault="00715DD0" w:rsidP="00116D1A"/>
    <w:p w14:paraId="396950FD" w14:textId="1854BEB2" w:rsidR="00715DD0" w:rsidRDefault="00715DD0" w:rsidP="00116D1A"/>
    <w:p w14:paraId="062482C4" w14:textId="41B95359" w:rsidR="00715DD0" w:rsidRDefault="00715DD0" w:rsidP="00116D1A"/>
    <w:p w14:paraId="7DBF555F" w14:textId="303B07C3" w:rsidR="00715DD0" w:rsidRDefault="00715DD0" w:rsidP="00116D1A"/>
    <w:p w14:paraId="63A58D31" w14:textId="034A4203" w:rsidR="00715DD0" w:rsidRDefault="00715DD0" w:rsidP="00116D1A">
      <w:r>
        <mc:AlternateContent>
          <mc:Choice Requires="wps">
            <w:drawing>
              <wp:anchor distT="45720" distB="45720" distL="114300" distR="114300" simplePos="0" relativeHeight="251669504" behindDoc="0" locked="0" layoutInCell="1" allowOverlap="1" wp14:anchorId="41200F9B" wp14:editId="6F850DC2">
                <wp:simplePos x="0" y="0"/>
                <wp:positionH relativeFrom="margin">
                  <wp:posOffset>194310</wp:posOffset>
                </wp:positionH>
                <wp:positionV relativeFrom="paragraph">
                  <wp:posOffset>890651</wp:posOffset>
                </wp:positionV>
                <wp:extent cx="5284851" cy="1179576"/>
                <wp:effectExtent l="0" t="0" r="11430" b="20955"/>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851" cy="1179576"/>
                        </a:xfrm>
                        <a:prstGeom prst="rect">
                          <a:avLst/>
                        </a:prstGeom>
                        <a:solidFill>
                          <a:srgbClr val="FFFFFF"/>
                        </a:solidFill>
                        <a:ln w="9525">
                          <a:solidFill>
                            <a:srgbClr val="000000"/>
                          </a:solidFill>
                          <a:miter lim="800000"/>
                          <a:headEnd/>
                          <a:tailEnd/>
                        </a:ln>
                      </wps:spPr>
                      <wps:txbx>
                        <w:txbxContent>
                          <w:p w14:paraId="69E5623B" w14:textId="77777777" w:rsidR="008E43DC" w:rsidRPr="008E43DC" w:rsidRDefault="008E43DC" w:rsidP="008E43DC">
                            <w:pPr>
                              <w:rPr>
                                <w:color w:val="auto"/>
                              </w:rPr>
                            </w:pPr>
                            <w:r w:rsidRPr="008E43DC">
                              <w:rPr>
                                <w:color w:val="auto"/>
                              </w:rPr>
                              <w:t>123 Zoo</w:t>
                            </w:r>
                          </w:p>
                          <w:p w14:paraId="1FF65E9B" w14:textId="77777777" w:rsidR="008E43DC" w:rsidRPr="008E43DC" w:rsidRDefault="008E43DC" w:rsidP="008E43DC">
                            <w:pPr>
                              <w:rPr>
                                <w:color w:val="auto"/>
                              </w:rPr>
                            </w:pPr>
                            <w:r w:rsidRPr="008E43DC">
                              <w:rPr>
                                <w:color w:val="auto"/>
                              </w:rPr>
                              <w:t>ABC Dementia Organisation (not-for-profit)</w:t>
                            </w:r>
                          </w:p>
                          <w:p w14:paraId="49982CBC" w14:textId="77777777" w:rsidR="008E43DC" w:rsidRPr="008E43DC" w:rsidRDefault="008E43DC" w:rsidP="008E43DC">
                            <w:pPr>
                              <w:rPr>
                                <w:color w:val="auto"/>
                              </w:rPr>
                            </w:pPr>
                            <w:r w:rsidRPr="008E43DC">
                              <w:rPr>
                                <w:color w:val="auto"/>
                              </w:rPr>
                              <w:t>789 Hospital</w:t>
                            </w:r>
                          </w:p>
                          <w:p w14:paraId="6DF90CA0" w14:textId="77777777" w:rsidR="008E43DC" w:rsidRPr="008E43DC" w:rsidRDefault="008E43DC" w:rsidP="008E43DC">
                            <w:pPr>
                              <w:rPr>
                                <w:color w:val="auto"/>
                              </w:rPr>
                            </w:pPr>
                            <w:r w:rsidRPr="008E43DC">
                              <w:rPr>
                                <w:color w:val="auto"/>
                              </w:rPr>
                              <w:t>Land owner</w:t>
                            </w:r>
                          </w:p>
                          <w:p w14:paraId="06663849" w14:textId="77777777" w:rsidR="008E43DC" w:rsidRPr="008E43DC" w:rsidRDefault="008E43DC" w:rsidP="008E43DC">
                            <w:pPr>
                              <w:rPr>
                                <w:color w:val="auto"/>
                              </w:rPr>
                            </w:pPr>
                            <w:r w:rsidRPr="008E43DC">
                              <w:rPr>
                                <w:color w:val="auto"/>
                              </w:rPr>
                              <w:t>Xyz Childrens Foundation</w:t>
                            </w:r>
                          </w:p>
                          <w:p w14:paraId="0B46BEEA" w14:textId="1A89FA33" w:rsidR="00715DD0" w:rsidRPr="00B95175" w:rsidRDefault="008E43DC" w:rsidP="008E43DC">
                            <w:pPr>
                              <w:rPr>
                                <w:color w:val="auto"/>
                              </w:rPr>
                            </w:pPr>
                            <w:r w:rsidRPr="008E43DC">
                              <w:rPr>
                                <w:color w:val="auto"/>
                              </w:rPr>
                              <w:t>Lovely Nursery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00F9B" id="_x0000_s1031" type="#_x0000_t202" style="position:absolute;margin-left:15.3pt;margin-top:70.15pt;width:416.15pt;height:92.9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">
                <v:textbox>
                  <w:txbxContent>
                    <w:p w14:paraId="69E5623B" w14:textId="77777777" w:rsidR="008E43DC" w:rsidRPr="008E43DC" w:rsidRDefault="008E43DC" w:rsidP="008E43DC">
                      <w:pPr>
                        <w:rPr>
                          <w:color w:val="auto"/>
                        </w:rPr>
                      </w:pPr>
                      <w:r w:rsidRPr="008E43DC">
                        <w:rPr>
                          <w:color w:val="auto"/>
                        </w:rPr>
                        <w:t>123 Zoo</w:t>
                      </w:r>
                    </w:p>
                    <w:p w14:paraId="1FF65E9B" w14:textId="77777777" w:rsidR="008E43DC" w:rsidRPr="008E43DC" w:rsidRDefault="008E43DC" w:rsidP="008E43DC">
                      <w:pPr>
                        <w:rPr>
                          <w:color w:val="auto"/>
                        </w:rPr>
                      </w:pPr>
                      <w:r w:rsidRPr="008E43DC">
                        <w:rPr>
                          <w:color w:val="auto"/>
                        </w:rPr>
                        <w:t>ABC Dementia Organisation (not-for-profit)</w:t>
                      </w:r>
                    </w:p>
                    <w:p w14:paraId="49982CBC" w14:textId="77777777" w:rsidR="008E43DC" w:rsidRPr="008E43DC" w:rsidRDefault="008E43DC" w:rsidP="008E43DC">
                      <w:pPr>
                        <w:rPr>
                          <w:color w:val="auto"/>
                        </w:rPr>
                      </w:pPr>
                      <w:r w:rsidRPr="008E43DC">
                        <w:rPr>
                          <w:color w:val="auto"/>
                        </w:rPr>
                        <w:t>789 Hospital</w:t>
                      </w:r>
                    </w:p>
                    <w:p w14:paraId="6DF90CA0" w14:textId="77777777" w:rsidR="008E43DC" w:rsidRPr="008E43DC" w:rsidRDefault="008E43DC" w:rsidP="008E43DC">
                      <w:pPr>
                        <w:rPr>
                          <w:color w:val="auto"/>
                        </w:rPr>
                      </w:pPr>
                      <w:r w:rsidRPr="008E43DC">
                        <w:rPr>
                          <w:color w:val="auto"/>
                        </w:rPr>
                        <w:t>Land owner</w:t>
                      </w:r>
                    </w:p>
                    <w:p w14:paraId="06663849" w14:textId="77777777" w:rsidR="008E43DC" w:rsidRPr="008E43DC" w:rsidRDefault="008E43DC" w:rsidP="008E43DC">
                      <w:pPr>
                        <w:rPr>
                          <w:color w:val="auto"/>
                        </w:rPr>
                      </w:pPr>
                      <w:r w:rsidRPr="008E43DC">
                        <w:rPr>
                          <w:color w:val="auto"/>
                        </w:rPr>
                        <w:t>Xyz Childrens Foundation</w:t>
                      </w:r>
                    </w:p>
                    <w:p w14:paraId="0B46BEEA" w14:textId="1A89FA33" w:rsidR="00715DD0" w:rsidRPr="00B95175" w:rsidRDefault="008E43DC" w:rsidP="008E43DC">
                      <w:pPr>
                        <w:rPr>
                          <w:color w:val="auto"/>
                        </w:rPr>
                      </w:pPr>
                      <w:r w:rsidRPr="008E43DC">
                        <w:rPr>
                          <w:color w:val="auto"/>
                        </w:rPr>
                        <w:t>Lovely Nursery</w:t>
                      </w:r>
                    </w:p>
                  </w:txbxContent>
                </v:textbox>
                <w10:wrap anchorx="margin"/>
              </v:shape>
            </w:pict>
          </mc:Fallback>
        </mc:AlternateContent>
      </w:r>
      <w:r>
        <w:drawing>
          <wp:inline distT="0" distB="0" distL="0" distR="0" wp14:anchorId="4D329389" wp14:editId="402B50A7">
            <wp:extent cx="5632755" cy="969264"/>
            <wp:effectExtent l="0" t="0" r="6350" b="254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356" t="41158" r="39905" b="45767"/>
                    <a:stretch/>
                  </pic:blipFill>
                  <pic:spPr bwMode="auto">
                    <a:xfrm>
                      <a:off x="0" y="0"/>
                      <a:ext cx="5812821" cy="1000249"/>
                    </a:xfrm>
                    <a:prstGeom prst="rect">
                      <a:avLst/>
                    </a:prstGeom>
                    <a:ln>
                      <a:noFill/>
                    </a:ln>
                    <a:extLst>
                      <a:ext uri="{53640926-AAD7-44D8-BBD7-CCE9431645EC}">
                        <a14:shadowObscured xmlns:a14="http://schemas.microsoft.com/office/drawing/2010/main"/>
                      </a:ext>
                    </a:extLst>
                  </pic:spPr>
                </pic:pic>
              </a:graphicData>
            </a:graphic>
          </wp:inline>
        </w:drawing>
      </w:r>
    </w:p>
    <w:p w14:paraId="1E95D08C" w14:textId="77B70E07" w:rsidR="00715DD0" w:rsidRDefault="00715DD0" w:rsidP="00116D1A"/>
    <w:p w14:paraId="44A20B84" w14:textId="17A0B33A" w:rsidR="008E43DC" w:rsidRDefault="008E43DC" w:rsidP="00116D1A"/>
    <w:p w14:paraId="0B087D9B" w14:textId="5FC76C5D" w:rsidR="008E43DC" w:rsidRDefault="008E43DC" w:rsidP="00116D1A"/>
    <w:p w14:paraId="00950973" w14:textId="70983633" w:rsidR="008E43DC" w:rsidRDefault="008E43DC" w:rsidP="00116D1A"/>
    <w:p w14:paraId="1A642FED" w14:textId="108F5D9C" w:rsidR="008E43DC" w:rsidRDefault="008E43DC" w:rsidP="00116D1A"/>
    <w:p w14:paraId="6706DA39" w14:textId="0CEEB186" w:rsidR="008E43DC" w:rsidRDefault="008E43DC" w:rsidP="00116D1A"/>
    <w:p w14:paraId="3C1D1BF9" w14:textId="43C7056F" w:rsidR="008E43DC" w:rsidRDefault="008E43DC" w:rsidP="00116D1A"/>
    <w:p w14:paraId="45285555" w14:textId="7D84C7D3" w:rsidR="008E43DC" w:rsidRDefault="008E43DC" w:rsidP="00116D1A">
      <w:r>
        <w:drawing>
          <wp:inline distT="0" distB="0" distL="0" distR="0" wp14:anchorId="3BC23AEF" wp14:editId="6698586A">
            <wp:extent cx="5630206" cy="2340864"/>
            <wp:effectExtent l="0" t="0" r="8890" b="254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009" t="64600" r="40252" b="3808"/>
                    <a:stretch/>
                  </pic:blipFill>
                  <pic:spPr bwMode="auto">
                    <a:xfrm>
                      <a:off x="0" y="0"/>
                      <a:ext cx="5812820" cy="2416789"/>
                    </a:xfrm>
                    <a:prstGeom prst="rect">
                      <a:avLst/>
                    </a:prstGeom>
                    <a:ln>
                      <a:noFill/>
                    </a:ln>
                    <a:extLst>
                      <a:ext uri="{53640926-AAD7-44D8-BBD7-CCE9431645EC}">
                        <a14:shadowObscured xmlns:a14="http://schemas.microsoft.com/office/drawing/2010/main"/>
                      </a:ext>
                    </a:extLst>
                  </pic:spPr>
                </pic:pic>
              </a:graphicData>
            </a:graphic>
          </wp:inline>
        </w:drawing>
      </w:r>
    </w:p>
    <w:p w14:paraId="69F2EA60" w14:textId="2716677A" w:rsidR="009E195E" w:rsidRDefault="009E195E" w:rsidP="00116D1A"/>
    <w:p w14:paraId="218C7DCD" w14:textId="25C2EA15" w:rsidR="009E195E" w:rsidRDefault="009E195E" w:rsidP="00116D1A"/>
    <w:p w14:paraId="419ADB7B" w14:textId="5463923D" w:rsidR="009E195E" w:rsidRDefault="009E195E" w:rsidP="00116D1A">
      <w:r>
        <w:lastRenderedPageBreak/>
        <w:drawing>
          <wp:inline distT="0" distB="0" distL="0" distR="0" wp14:anchorId="0249E0CB" wp14:editId="1CBE6F50">
            <wp:extent cx="5884165" cy="2066544"/>
            <wp:effectExtent l="0" t="0" r="254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677" t="44361" r="39629" b="29605"/>
                    <a:stretch/>
                  </pic:blipFill>
                  <pic:spPr bwMode="auto">
                    <a:xfrm>
                      <a:off x="0" y="0"/>
                      <a:ext cx="5930207" cy="2082714"/>
                    </a:xfrm>
                    <a:prstGeom prst="rect">
                      <a:avLst/>
                    </a:prstGeom>
                    <a:ln>
                      <a:noFill/>
                    </a:ln>
                    <a:extLst>
                      <a:ext uri="{53640926-AAD7-44D8-BBD7-CCE9431645EC}">
                        <a14:shadowObscured xmlns:a14="http://schemas.microsoft.com/office/drawing/2010/main"/>
                      </a:ext>
                    </a:extLst>
                  </pic:spPr>
                </pic:pic>
              </a:graphicData>
            </a:graphic>
          </wp:inline>
        </w:drawing>
      </w:r>
    </w:p>
    <w:p w14:paraId="0AEE2261" w14:textId="1A047DFD" w:rsidR="0025335A" w:rsidRDefault="0025335A" w:rsidP="00116D1A">
      <w:r>
        <w:drawing>
          <wp:inline distT="0" distB="0" distL="0" distR="0" wp14:anchorId="422A5929" wp14:editId="4008507C">
            <wp:extent cx="5812155" cy="450190"/>
            <wp:effectExtent l="0" t="0" r="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975" t="54187" r="40497" b="40232"/>
                    <a:stretch/>
                  </pic:blipFill>
                  <pic:spPr bwMode="auto">
                    <a:xfrm>
                      <a:off x="0" y="0"/>
                      <a:ext cx="6177758" cy="478508"/>
                    </a:xfrm>
                    <a:prstGeom prst="rect">
                      <a:avLst/>
                    </a:prstGeom>
                    <a:ln>
                      <a:noFill/>
                    </a:ln>
                    <a:extLst>
                      <a:ext uri="{53640926-AAD7-44D8-BBD7-CCE9431645EC}">
                        <a14:shadowObscured xmlns:a14="http://schemas.microsoft.com/office/drawing/2010/main"/>
                      </a:ext>
                    </a:extLst>
                  </pic:spPr>
                </pic:pic>
              </a:graphicData>
            </a:graphic>
          </wp:inline>
        </w:drawing>
      </w:r>
    </w:p>
    <w:p w14:paraId="05E4D568" w14:textId="6F544661" w:rsidR="0016608A" w:rsidRDefault="0016608A" w:rsidP="00116D1A">
      <w:r>
        <w:drawing>
          <wp:inline distT="0" distB="0" distL="0" distR="0" wp14:anchorId="341389B1" wp14:editId="6CEE4FD3">
            <wp:extent cx="6091134" cy="3695700"/>
            <wp:effectExtent l="0" t="0" r="508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431" t="16601" r="40237" b="37734"/>
                    <a:stretch/>
                  </pic:blipFill>
                  <pic:spPr bwMode="auto">
                    <a:xfrm>
                      <a:off x="0" y="0"/>
                      <a:ext cx="6128860" cy="3718590"/>
                    </a:xfrm>
                    <a:prstGeom prst="rect">
                      <a:avLst/>
                    </a:prstGeom>
                    <a:ln>
                      <a:noFill/>
                    </a:ln>
                    <a:extLst>
                      <a:ext uri="{53640926-AAD7-44D8-BBD7-CCE9431645EC}">
                        <a14:shadowObscured xmlns:a14="http://schemas.microsoft.com/office/drawing/2010/main"/>
                      </a:ext>
                    </a:extLst>
                  </pic:spPr>
                </pic:pic>
              </a:graphicData>
            </a:graphic>
          </wp:inline>
        </w:drawing>
      </w:r>
    </w:p>
    <w:p w14:paraId="0F1CE529" w14:textId="5A6DBB7C" w:rsidR="003376C7" w:rsidRDefault="003376C7" w:rsidP="00116D1A">
      <w:r>
        <w:lastRenderedPageBreak/>
        <w:drawing>
          <wp:inline distT="0" distB="0" distL="0" distR="0" wp14:anchorId="77C58E3C" wp14:editId="601D5FA6">
            <wp:extent cx="6084277" cy="5273040"/>
            <wp:effectExtent l="0" t="0" r="0" b="381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555" t="26563" r="39490" b="7250"/>
                    <a:stretch/>
                  </pic:blipFill>
                  <pic:spPr bwMode="auto">
                    <a:xfrm>
                      <a:off x="0" y="0"/>
                      <a:ext cx="6098208" cy="5285113"/>
                    </a:xfrm>
                    <a:prstGeom prst="rect">
                      <a:avLst/>
                    </a:prstGeom>
                    <a:ln>
                      <a:noFill/>
                    </a:ln>
                    <a:extLst>
                      <a:ext uri="{53640926-AAD7-44D8-BBD7-CCE9431645EC}">
                        <a14:shadowObscured xmlns:a14="http://schemas.microsoft.com/office/drawing/2010/main"/>
                      </a:ext>
                    </a:extLst>
                  </pic:spPr>
                </pic:pic>
              </a:graphicData>
            </a:graphic>
          </wp:inline>
        </w:drawing>
      </w:r>
    </w:p>
    <w:p w14:paraId="3EBE7544" w14:textId="77777777" w:rsidR="00295603" w:rsidRDefault="00295603" w:rsidP="00116D1A"/>
    <w:p w14:paraId="185A98CE" w14:textId="276084A5" w:rsidR="003376C7" w:rsidRPr="0085456B" w:rsidRDefault="000442BE" w:rsidP="00116D1A">
      <w:r>
        <w:drawing>
          <wp:inline distT="0" distB="0" distL="0" distR="0" wp14:anchorId="3CCD726D" wp14:editId="3C49FBA4">
            <wp:extent cx="6103620" cy="2249962"/>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808" t="34974" r="19693" b="23410"/>
                    <a:stretch/>
                  </pic:blipFill>
                  <pic:spPr bwMode="auto">
                    <a:xfrm>
                      <a:off x="0" y="0"/>
                      <a:ext cx="6144664" cy="2265092"/>
                    </a:xfrm>
                    <a:prstGeom prst="rect">
                      <a:avLst/>
                    </a:prstGeom>
                    <a:ln>
                      <a:noFill/>
                    </a:ln>
                    <a:extLst>
                      <a:ext uri="{53640926-AAD7-44D8-BBD7-CCE9431645EC}">
                        <a14:shadowObscured xmlns:a14="http://schemas.microsoft.com/office/drawing/2010/main"/>
                      </a:ext>
                    </a:extLst>
                  </pic:spPr>
                </pic:pic>
              </a:graphicData>
            </a:graphic>
          </wp:inline>
        </w:drawing>
      </w:r>
    </w:p>
    <w:sectPr w:rsidR="003376C7" w:rsidRPr="0085456B" w:rsidSect="008E4252">
      <w:type w:val="continuous"/>
      <w:pgSz w:w="11906" w:h="16838"/>
      <w:pgMar w:top="2098" w:right="1134" w:bottom="2098" w:left="1134" w:header="709" w:footer="567"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EA809" w14:textId="77777777" w:rsidR="002B037A" w:rsidRDefault="002B037A" w:rsidP="00116D1A">
      <w:r>
        <w:separator/>
      </w:r>
    </w:p>
  </w:endnote>
  <w:endnote w:type="continuationSeparator" w:id="0">
    <w:p w14:paraId="56FEA80A" w14:textId="77777777" w:rsidR="002B037A" w:rsidRDefault="002B037A" w:rsidP="00116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EA813" w14:textId="536998C0" w:rsidR="00A012D4" w:rsidRDefault="0001772D" w:rsidP="00116D1A">
    <w:pPr>
      <w:pStyle w:val="Footer"/>
    </w:pPr>
    <w:r w:rsidRPr="0001772D">
      <w:drawing>
        <wp:anchor distT="0" distB="0" distL="114300" distR="114300" simplePos="0" relativeHeight="251696640" behindDoc="0" locked="0" layoutInCell="1" allowOverlap="1" wp14:anchorId="4B7A6A0C" wp14:editId="18F470C4">
          <wp:simplePos x="0" y="0"/>
          <wp:positionH relativeFrom="margin">
            <wp:align>right</wp:align>
          </wp:positionH>
          <wp:positionV relativeFrom="paragraph">
            <wp:posOffset>-232410</wp:posOffset>
          </wp:positionV>
          <wp:extent cx="822325" cy="4660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2325" cy="466090"/>
                  </a:xfrm>
                  <a:prstGeom prst="rect">
                    <a:avLst/>
                  </a:prstGeom>
                </pic:spPr>
              </pic:pic>
            </a:graphicData>
          </a:graphic>
        </wp:anchor>
      </w:drawing>
    </w:r>
    <w:r w:rsidRPr="0001772D">
      <w:drawing>
        <wp:anchor distT="0" distB="0" distL="114300" distR="114300" simplePos="0" relativeHeight="251697664" behindDoc="0" locked="0" layoutInCell="1" allowOverlap="1" wp14:anchorId="543F0BA6" wp14:editId="092E91F7">
          <wp:simplePos x="0" y="0"/>
          <wp:positionH relativeFrom="margin">
            <wp:posOffset>0</wp:posOffset>
          </wp:positionH>
          <wp:positionV relativeFrom="paragraph">
            <wp:posOffset>-276860</wp:posOffset>
          </wp:positionV>
          <wp:extent cx="1497330" cy="479425"/>
          <wp:effectExtent l="0" t="0" r="7620" b="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orting Natures Future.svg"/>
                  <pic:cNvPicPr/>
                </pic:nvPicPr>
                <pic:blipFill>
                  <a:blip r:embed="rId2">
                    <a:extLst>
                      <a:ext uri="{96DAC541-7B7A-43D3-8B79-37D633B846F1}">
                        <asvg:svgBlip xmlns:asvg="http://schemas.microsoft.com/office/drawing/2016/SVG/main" r:embed="rId3"/>
                      </a:ext>
                    </a:extLst>
                  </a:blip>
                  <a:stretch>
                    <a:fillRect/>
                  </a:stretch>
                </pic:blipFill>
                <pic:spPr>
                  <a:xfrm>
                    <a:off x="0" y="0"/>
                    <a:ext cx="1497330" cy="479425"/>
                  </a:xfrm>
                  <a:prstGeom prst="rect">
                    <a:avLst/>
                  </a:prstGeom>
                </pic:spPr>
              </pic:pic>
            </a:graphicData>
          </a:graphic>
          <wp14:sizeRelH relativeFrom="margin">
            <wp14:pctWidth>0</wp14:pctWidth>
          </wp14:sizeRelH>
          <wp14:sizeRelV relativeFrom="margin">
            <wp14:pctHeight>0</wp14:pctHeight>
          </wp14:sizeRelV>
        </wp:anchor>
      </w:drawing>
    </w:r>
    <w:r w:rsidR="00A012D4">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F13B4" w14:textId="734F1430" w:rsidR="00E7795A" w:rsidRDefault="00E7795A">
    <w:pPr>
      <w:pStyle w:val="Footer"/>
    </w:pPr>
    <w:r w:rsidRPr="00E7795A">
      <w:drawing>
        <wp:anchor distT="0" distB="0" distL="114300" distR="114300" simplePos="0" relativeHeight="251693568" behindDoc="0" locked="0" layoutInCell="1" allowOverlap="1" wp14:anchorId="7C332B6A" wp14:editId="51BD0AD2">
          <wp:simplePos x="0" y="0"/>
          <wp:positionH relativeFrom="margin">
            <wp:posOffset>5295900</wp:posOffset>
          </wp:positionH>
          <wp:positionV relativeFrom="paragraph">
            <wp:posOffset>-327660</wp:posOffset>
          </wp:positionV>
          <wp:extent cx="822325" cy="4660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2325" cy="466090"/>
                  </a:xfrm>
                  <a:prstGeom prst="rect">
                    <a:avLst/>
                  </a:prstGeom>
                </pic:spPr>
              </pic:pic>
            </a:graphicData>
          </a:graphic>
        </wp:anchor>
      </w:drawing>
    </w:r>
    <w:r w:rsidRPr="00E7795A">
      <w:drawing>
        <wp:anchor distT="0" distB="0" distL="114300" distR="114300" simplePos="0" relativeHeight="251694592" behindDoc="0" locked="0" layoutInCell="1" allowOverlap="1" wp14:anchorId="1C6348C8" wp14:editId="46175CFC">
          <wp:simplePos x="0" y="0"/>
          <wp:positionH relativeFrom="margin">
            <wp:posOffset>0</wp:posOffset>
          </wp:positionH>
          <wp:positionV relativeFrom="paragraph">
            <wp:posOffset>-343535</wp:posOffset>
          </wp:positionV>
          <wp:extent cx="1497330" cy="479425"/>
          <wp:effectExtent l="0" t="0" r="7620" b="0"/>
          <wp:wrapNone/>
          <wp:docPr id="209" name="Graphic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orting Natures Future.svg"/>
                  <pic:cNvPicPr/>
                </pic:nvPicPr>
                <pic:blipFill>
                  <a:blip r:embed="rId2">
                    <a:extLst>
                      <a:ext uri="{96DAC541-7B7A-43D3-8B79-37D633B846F1}">
                        <asvg:svgBlip xmlns:asvg="http://schemas.microsoft.com/office/drawing/2016/SVG/main" r:embed="rId3"/>
                      </a:ext>
                    </a:extLst>
                  </a:blip>
                  <a:stretch>
                    <a:fillRect/>
                  </a:stretch>
                </pic:blipFill>
                <pic:spPr>
                  <a:xfrm>
                    <a:off x="0" y="0"/>
                    <a:ext cx="1497330" cy="4794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EA807" w14:textId="77777777" w:rsidR="002B037A" w:rsidRDefault="002B037A" w:rsidP="00116D1A">
      <w:r>
        <w:separator/>
      </w:r>
    </w:p>
  </w:footnote>
  <w:footnote w:type="continuationSeparator" w:id="0">
    <w:p w14:paraId="56FEA808" w14:textId="77777777" w:rsidR="002B037A" w:rsidRDefault="002B037A" w:rsidP="00116D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4A363" w14:textId="7958BBF2" w:rsidR="00456898" w:rsidRPr="00116D1A" w:rsidRDefault="00782F83" w:rsidP="00456898">
    <w:pPr>
      <w:pStyle w:val="REPORT"/>
    </w:pPr>
    <w:r>
      <w:rPr>
        <w:lang w:val="en-AU" w:eastAsia="en-AU"/>
      </w:rPr>
      <mc:AlternateContent>
        <mc:Choice Requires="wps">
          <w:drawing>
            <wp:anchor distT="45720" distB="45720" distL="114300" distR="114300" simplePos="0" relativeHeight="251689472" behindDoc="0" locked="0" layoutInCell="1" allowOverlap="1" wp14:anchorId="66A4BAD0" wp14:editId="6EBF3486">
              <wp:simplePos x="0" y="0"/>
              <wp:positionH relativeFrom="page">
                <wp:posOffset>4645660</wp:posOffset>
              </wp:positionH>
              <wp:positionV relativeFrom="paragraph">
                <wp:posOffset>1409065</wp:posOffset>
              </wp:positionV>
              <wp:extent cx="2360930" cy="1404620"/>
              <wp:effectExtent l="0" t="0" r="9525"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65DA5BE" w14:textId="5C2F1B70" w:rsidR="00AB553A" w:rsidRDefault="00AD6F25" w:rsidP="00605BD4">
                          <w:pPr>
                            <w:jc w:val="right"/>
                          </w:pPr>
                          <w:r w:rsidRPr="00782F83">
                            <w:rPr>
                              <w:b/>
                            </w:rPr>
                            <w:t>Example</w:t>
                          </w:r>
                          <w:r>
                            <w:t xml:space="preserve"> </w:t>
                          </w:r>
                          <w:r w:rsidR="0053511B">
                            <w:t>2</w:t>
                          </w:r>
                          <w:r w:rsidR="00AB553A">
                            <w:t xml:space="preserve"> of </w:t>
                          </w:r>
                          <w: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6A4BAD0" id="_x0000_t202" coordsize="21600,21600" o:spt="202" path="m,l,21600r21600,l21600,xe">
              <v:stroke joinstyle="miter"/>
              <v:path gradientshapeok="t" o:connecttype="rect"/>
            </v:shapetype>
            <v:shape id="_x0000_s1032" type="#_x0000_t202" style="position:absolute;left:0;text-align:left;margin-left:365.8pt;margin-top:110.95pt;width:185.9pt;height:110.6pt;z-index:251689472;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" stroked="f">
              <v:textbox style="mso-fit-shape-to-text:t">
                <w:txbxContent>
                  <w:p w14:paraId="665DA5BE" w14:textId="5C2F1B70" w:rsidR="00AB553A" w:rsidRDefault="00AD6F25" w:rsidP="00605BD4">
                    <w:pPr>
                      <w:jc w:val="right"/>
                    </w:pPr>
                    <w:r w:rsidRPr="00782F83">
                      <w:rPr>
                        <w:b/>
                      </w:rPr>
                      <w:t>Example</w:t>
                    </w:r>
                    <w:r>
                      <w:t xml:space="preserve"> </w:t>
                    </w:r>
                    <w:r w:rsidR="0053511B">
                      <w:t>2</w:t>
                    </w:r>
                    <w:r w:rsidR="00AB553A">
                      <w:t xml:space="preserve"> of </w:t>
                    </w:r>
                    <w:r>
                      <w:t>3</w:t>
                    </w:r>
                  </w:p>
                </w:txbxContent>
              </v:textbox>
              <w10:wrap type="square" anchorx="page"/>
            </v:shape>
          </w:pict>
        </mc:Fallback>
      </mc:AlternateContent>
    </w:r>
    <w:r>
      <w:rPr>
        <w:lang w:val="en-AU" w:eastAsia="en-AU"/>
      </w:rPr>
      <w:drawing>
        <wp:anchor distT="0" distB="0" distL="114300" distR="114300" simplePos="0" relativeHeight="251691520" behindDoc="1" locked="0" layoutInCell="1" allowOverlap="1" wp14:anchorId="6900D3E2" wp14:editId="384EDD3C">
          <wp:simplePos x="0" y="0"/>
          <wp:positionH relativeFrom="page">
            <wp:align>left</wp:align>
          </wp:positionH>
          <wp:positionV relativeFrom="paragraph">
            <wp:posOffset>-450215</wp:posOffset>
          </wp:positionV>
          <wp:extent cx="7576820" cy="1757045"/>
          <wp:effectExtent l="0" t="0" r="5080" b="0"/>
          <wp:wrapTight wrapText="bothSides">
            <wp:wrapPolygon edited="0">
              <wp:start x="0" y="0"/>
              <wp:lineTo x="0" y="21311"/>
              <wp:lineTo x="21560" y="21311"/>
              <wp:lineTo x="2156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 banner copy.jpg"/>
                  <pic:cNvPicPr/>
                </pic:nvPicPr>
                <pic:blipFill>
                  <a:blip r:embed="rId1"/>
                  <a:stretch>
                    <a:fillRect/>
                  </a:stretch>
                </pic:blipFill>
                <pic:spPr>
                  <a:xfrm>
                    <a:off x="0" y="0"/>
                    <a:ext cx="7576820" cy="1757045"/>
                  </a:xfrm>
                  <a:prstGeom prst="rect">
                    <a:avLst/>
                  </a:prstGeom>
                </pic:spPr>
              </pic:pic>
            </a:graphicData>
          </a:graphic>
          <wp14:sizeRelH relativeFrom="page">
            <wp14:pctWidth>0</wp14:pctWidth>
          </wp14:sizeRelH>
          <wp14:sizeRelV relativeFrom="page">
            <wp14:pctHeight>0</wp14:pctHeight>
          </wp14:sizeRelV>
        </wp:anchor>
      </w:drawing>
    </w:r>
    <w:r w:rsidR="00456898">
      <w:rPr>
        <w:lang w:val="en-AU" w:eastAsia="en-AU"/>
      </w:rPr>
      <w:drawing>
        <wp:anchor distT="0" distB="0" distL="114300" distR="114300" simplePos="0" relativeHeight="251656704" behindDoc="1" locked="0" layoutInCell="1" allowOverlap="1" wp14:anchorId="0ED03745" wp14:editId="448A17A5">
          <wp:simplePos x="0" y="0"/>
          <wp:positionH relativeFrom="page">
            <wp:align>left</wp:align>
          </wp:positionH>
          <wp:positionV relativeFrom="paragraph">
            <wp:posOffset>-437704</wp:posOffset>
          </wp:positionV>
          <wp:extent cx="7708489" cy="1367625"/>
          <wp:effectExtent l="0" t="0" r="6985" b="4445"/>
          <wp:wrapTight wrapText="bothSides">
            <wp:wrapPolygon edited="0">
              <wp:start x="0" y="0"/>
              <wp:lineTo x="0" y="21369"/>
              <wp:lineTo x="21566" y="21369"/>
              <wp:lineTo x="215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08489" cy="136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6898">
      <w:t>Victoria’s Great Outdoors</w:t>
    </w:r>
  </w:p>
  <w:p w14:paraId="71FCEAFF" w14:textId="3B08D579" w:rsidR="00456898" w:rsidRPr="00AF3FFF" w:rsidRDefault="00AD6F25" w:rsidP="00456898">
    <w:pPr>
      <w:pStyle w:val="ReportsTitle"/>
      <w:rPr>
        <w:color w:val="7F7F7F" w:themeColor="text1" w:themeTint="80"/>
      </w:rPr>
    </w:pPr>
    <w:r w:rsidRPr="00AF3FFF">
      <w:rPr>
        <w:color w:val="7F7F7F" w:themeColor="text1" w:themeTint="80"/>
      </w:rPr>
      <w:t xml:space="preserve">Example Application – </w:t>
    </w:r>
    <w:r w:rsidR="0053511B" w:rsidRPr="00AF3FFF">
      <w:rPr>
        <w:color w:val="7F7F7F" w:themeColor="text1" w:themeTint="80"/>
      </w:rPr>
      <w:t>Sensory Garden</w:t>
    </w:r>
  </w:p>
  <w:p w14:paraId="37D6FDD5" w14:textId="77777777" w:rsidR="00456898" w:rsidRDefault="004568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6E2EA" w14:textId="77777777" w:rsidR="00AF3FFF" w:rsidRDefault="00AF3F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87FB2"/>
    <w:multiLevelType w:val="hybridMultilevel"/>
    <w:tmpl w:val="2D66E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4A3F5C"/>
    <w:multiLevelType w:val="hybridMultilevel"/>
    <w:tmpl w:val="F59CFC72"/>
    <w:lvl w:ilvl="0" w:tplc="3DC89BA2">
      <w:start w:val="1"/>
      <w:numFmt w:val="bullet"/>
      <w:lvlText w:val=""/>
      <w:lvlJc w:val="left"/>
      <w:pPr>
        <w:ind w:left="720" w:hanging="360"/>
      </w:pPr>
      <w:rPr>
        <w:rFonts w:ascii="Symbol" w:hAnsi="Symbol" w:hint="default"/>
        <w:color w:val="2C373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AC485C"/>
    <w:multiLevelType w:val="hybridMultilevel"/>
    <w:tmpl w:val="8AD0D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0534F5"/>
    <w:multiLevelType w:val="hybridMultilevel"/>
    <w:tmpl w:val="B53A1710"/>
    <w:lvl w:ilvl="0" w:tplc="3BA232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81379A"/>
    <w:multiLevelType w:val="hybridMultilevel"/>
    <w:tmpl w:val="30CEA046"/>
    <w:lvl w:ilvl="0" w:tplc="43185382">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1684C34"/>
    <w:multiLevelType w:val="hybridMultilevel"/>
    <w:tmpl w:val="3CA60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6BA5DEE"/>
    <w:multiLevelType w:val="hybridMultilevel"/>
    <w:tmpl w:val="828CB286"/>
    <w:lvl w:ilvl="0" w:tplc="3AA092B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7AD603C"/>
    <w:multiLevelType w:val="hybridMultilevel"/>
    <w:tmpl w:val="2FE00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ocumentProtection w:edit="readOnly" w:enforcement="1" w:cryptProviderType="rsaAES" w:cryptAlgorithmClass="hash" w:cryptAlgorithmType="typeAny" w:cryptAlgorithmSid="14" w:cryptSpinCount="100000" w:hash="8Nv8eTnYUZTY0mjtAy89PChuwPcd15aOS5j2d9S/0m64ZExyPP+EV4NV9jcpZ5iLVulQY/0PX+Y2PihWlOH+HA==" w:salt="hO+q2LFUbmtXi8/mNoOEoA=="/>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6DE"/>
    <w:rsid w:val="00003F35"/>
    <w:rsid w:val="0001772D"/>
    <w:rsid w:val="000206CC"/>
    <w:rsid w:val="000213E0"/>
    <w:rsid w:val="00041811"/>
    <w:rsid w:val="000442BE"/>
    <w:rsid w:val="000565D6"/>
    <w:rsid w:val="000C2C38"/>
    <w:rsid w:val="000E4465"/>
    <w:rsid w:val="00113AED"/>
    <w:rsid w:val="00116D1A"/>
    <w:rsid w:val="00152CCA"/>
    <w:rsid w:val="0016608A"/>
    <w:rsid w:val="00217A24"/>
    <w:rsid w:val="002216F5"/>
    <w:rsid w:val="00221704"/>
    <w:rsid w:val="002266DE"/>
    <w:rsid w:val="00230663"/>
    <w:rsid w:val="002337A6"/>
    <w:rsid w:val="0025335A"/>
    <w:rsid w:val="002656AF"/>
    <w:rsid w:val="0026579E"/>
    <w:rsid w:val="0029077D"/>
    <w:rsid w:val="00295603"/>
    <w:rsid w:val="002961EE"/>
    <w:rsid w:val="002979E5"/>
    <w:rsid w:val="002B037A"/>
    <w:rsid w:val="00305690"/>
    <w:rsid w:val="0031722A"/>
    <w:rsid w:val="00322A61"/>
    <w:rsid w:val="003376C7"/>
    <w:rsid w:val="003825D5"/>
    <w:rsid w:val="003A1AAD"/>
    <w:rsid w:val="003C6064"/>
    <w:rsid w:val="003D6D20"/>
    <w:rsid w:val="00435F75"/>
    <w:rsid w:val="00446CDB"/>
    <w:rsid w:val="00456898"/>
    <w:rsid w:val="004B6942"/>
    <w:rsid w:val="004C39C7"/>
    <w:rsid w:val="004E46FF"/>
    <w:rsid w:val="00514AD9"/>
    <w:rsid w:val="00520528"/>
    <w:rsid w:val="00526D43"/>
    <w:rsid w:val="005319C8"/>
    <w:rsid w:val="00534055"/>
    <w:rsid w:val="00534B1D"/>
    <w:rsid w:val="0053511B"/>
    <w:rsid w:val="00553C3A"/>
    <w:rsid w:val="00577274"/>
    <w:rsid w:val="00585D9C"/>
    <w:rsid w:val="005C415A"/>
    <w:rsid w:val="005D4FEF"/>
    <w:rsid w:val="00605BD4"/>
    <w:rsid w:val="00614BBF"/>
    <w:rsid w:val="0062640D"/>
    <w:rsid w:val="006342E3"/>
    <w:rsid w:val="00653532"/>
    <w:rsid w:val="007012F3"/>
    <w:rsid w:val="00715DD0"/>
    <w:rsid w:val="00721D65"/>
    <w:rsid w:val="00762F57"/>
    <w:rsid w:val="007662B5"/>
    <w:rsid w:val="00782F83"/>
    <w:rsid w:val="00786BBE"/>
    <w:rsid w:val="007A4C49"/>
    <w:rsid w:val="007B27E1"/>
    <w:rsid w:val="007B2FCE"/>
    <w:rsid w:val="007D21A3"/>
    <w:rsid w:val="007E0748"/>
    <w:rsid w:val="00802EB2"/>
    <w:rsid w:val="0083706A"/>
    <w:rsid w:val="0085456B"/>
    <w:rsid w:val="00870B6E"/>
    <w:rsid w:val="008B49B6"/>
    <w:rsid w:val="008E4252"/>
    <w:rsid w:val="008E43DC"/>
    <w:rsid w:val="008F147E"/>
    <w:rsid w:val="0097735A"/>
    <w:rsid w:val="009960F2"/>
    <w:rsid w:val="009E195E"/>
    <w:rsid w:val="00A012D4"/>
    <w:rsid w:val="00A13FF1"/>
    <w:rsid w:val="00A473A6"/>
    <w:rsid w:val="00A76F86"/>
    <w:rsid w:val="00A81D95"/>
    <w:rsid w:val="00A8217E"/>
    <w:rsid w:val="00A945FD"/>
    <w:rsid w:val="00AB553A"/>
    <w:rsid w:val="00AD06E0"/>
    <w:rsid w:val="00AD4265"/>
    <w:rsid w:val="00AD6F25"/>
    <w:rsid w:val="00AF3FFF"/>
    <w:rsid w:val="00B106D0"/>
    <w:rsid w:val="00B22B19"/>
    <w:rsid w:val="00B805A7"/>
    <w:rsid w:val="00B95175"/>
    <w:rsid w:val="00BB5E36"/>
    <w:rsid w:val="00BB6392"/>
    <w:rsid w:val="00BC0862"/>
    <w:rsid w:val="00BC3262"/>
    <w:rsid w:val="00BE54CB"/>
    <w:rsid w:val="00C17A3C"/>
    <w:rsid w:val="00C56B02"/>
    <w:rsid w:val="00C63DD9"/>
    <w:rsid w:val="00C71909"/>
    <w:rsid w:val="00C724CC"/>
    <w:rsid w:val="00C805D7"/>
    <w:rsid w:val="00CB35C0"/>
    <w:rsid w:val="00CE3957"/>
    <w:rsid w:val="00CE584B"/>
    <w:rsid w:val="00CF0EBC"/>
    <w:rsid w:val="00D358D7"/>
    <w:rsid w:val="00D4508E"/>
    <w:rsid w:val="00D579F8"/>
    <w:rsid w:val="00D66454"/>
    <w:rsid w:val="00D84082"/>
    <w:rsid w:val="00D959D4"/>
    <w:rsid w:val="00DA3652"/>
    <w:rsid w:val="00DC1D3E"/>
    <w:rsid w:val="00DF2193"/>
    <w:rsid w:val="00E242E4"/>
    <w:rsid w:val="00E37087"/>
    <w:rsid w:val="00E4510F"/>
    <w:rsid w:val="00E64069"/>
    <w:rsid w:val="00E66603"/>
    <w:rsid w:val="00E7795A"/>
    <w:rsid w:val="00E85F55"/>
    <w:rsid w:val="00E92B99"/>
    <w:rsid w:val="00EC331C"/>
    <w:rsid w:val="00F0036B"/>
    <w:rsid w:val="00F01D30"/>
    <w:rsid w:val="00F14CFC"/>
    <w:rsid w:val="00F435E0"/>
    <w:rsid w:val="00F44AD0"/>
    <w:rsid w:val="00F521D9"/>
    <w:rsid w:val="00F5313C"/>
    <w:rsid w:val="00F641AB"/>
    <w:rsid w:val="00F83645"/>
    <w:rsid w:val="00FA3D11"/>
    <w:rsid w:val="00FC2F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6FEA7E3"/>
  <w15:docId w15:val="{8B194E13-09FB-470A-B94F-9E34446A3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6D1A"/>
    <w:pPr>
      <w:spacing w:after="0"/>
    </w:pPr>
    <w:rPr>
      <w:noProof/>
      <w:color w:val="595959" w:themeColor="text1" w:themeTint="A6"/>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4082"/>
    <w:pPr>
      <w:tabs>
        <w:tab w:val="center" w:pos="4513"/>
        <w:tab w:val="right" w:pos="9026"/>
      </w:tabs>
      <w:spacing w:line="240" w:lineRule="auto"/>
    </w:pPr>
  </w:style>
  <w:style w:type="character" w:customStyle="1" w:styleId="HeaderChar">
    <w:name w:val="Header Char"/>
    <w:basedOn w:val="DefaultParagraphFont"/>
    <w:link w:val="Header"/>
    <w:uiPriority w:val="99"/>
    <w:rsid w:val="00D84082"/>
  </w:style>
  <w:style w:type="paragraph" w:styleId="Footer">
    <w:name w:val="footer"/>
    <w:basedOn w:val="Normal"/>
    <w:link w:val="FooterChar"/>
    <w:uiPriority w:val="99"/>
    <w:unhideWhenUsed/>
    <w:rsid w:val="00D84082"/>
    <w:pPr>
      <w:tabs>
        <w:tab w:val="center" w:pos="4513"/>
        <w:tab w:val="right" w:pos="9026"/>
      </w:tabs>
      <w:spacing w:line="240" w:lineRule="auto"/>
    </w:pPr>
  </w:style>
  <w:style w:type="character" w:customStyle="1" w:styleId="FooterChar">
    <w:name w:val="Footer Char"/>
    <w:basedOn w:val="DefaultParagraphFont"/>
    <w:link w:val="Footer"/>
    <w:uiPriority w:val="99"/>
    <w:rsid w:val="00D84082"/>
  </w:style>
  <w:style w:type="paragraph" w:styleId="BalloonText">
    <w:name w:val="Balloon Text"/>
    <w:basedOn w:val="Normal"/>
    <w:link w:val="BalloonTextChar"/>
    <w:uiPriority w:val="99"/>
    <w:semiHidden/>
    <w:unhideWhenUsed/>
    <w:rsid w:val="00D8408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082"/>
    <w:rPr>
      <w:rFonts w:ascii="Tahoma" w:hAnsi="Tahoma" w:cs="Tahoma"/>
      <w:sz w:val="16"/>
      <w:szCs w:val="16"/>
    </w:rPr>
  </w:style>
  <w:style w:type="paragraph" w:customStyle="1" w:styleId="REPORT">
    <w:name w:val="REPORT"/>
    <w:basedOn w:val="Normal"/>
    <w:qFormat/>
    <w:rsid w:val="00116D1A"/>
    <w:pPr>
      <w:spacing w:before="120" w:line="240" w:lineRule="auto"/>
      <w:ind w:left="-426"/>
    </w:pPr>
    <w:rPr>
      <w:rFonts w:ascii="Calibri" w:eastAsia="Cambria" w:hAnsi="Calibri"/>
      <w:b/>
      <w:color w:val="3F9C35"/>
      <w:sz w:val="28"/>
      <w:szCs w:val="24"/>
    </w:rPr>
  </w:style>
  <w:style w:type="paragraph" w:styleId="ListParagraph">
    <w:name w:val="List Paragraph"/>
    <w:aliases w:val="Bulleted list"/>
    <w:basedOn w:val="Normal"/>
    <w:link w:val="ListParagraphChar"/>
    <w:uiPriority w:val="34"/>
    <w:qFormat/>
    <w:rsid w:val="00CB35C0"/>
    <w:pPr>
      <w:ind w:left="720"/>
      <w:contextualSpacing/>
    </w:pPr>
  </w:style>
  <w:style w:type="paragraph" w:styleId="Title">
    <w:name w:val="Title"/>
    <w:basedOn w:val="Normal"/>
    <w:next w:val="Normal"/>
    <w:link w:val="TitleChar"/>
    <w:uiPriority w:val="10"/>
    <w:rsid w:val="00870B6E"/>
    <w:pPr>
      <w:spacing w:after="120" w:line="240" w:lineRule="auto"/>
    </w:pPr>
    <w:rPr>
      <w:rFonts w:eastAsiaTheme="majorEastAsia" w:cstheme="majorBidi"/>
      <w:b/>
      <w:spacing w:val="5"/>
      <w:kern w:val="28"/>
      <w:sz w:val="36"/>
      <w:szCs w:val="52"/>
    </w:rPr>
  </w:style>
  <w:style w:type="character" w:customStyle="1" w:styleId="TitleChar">
    <w:name w:val="Title Char"/>
    <w:basedOn w:val="DefaultParagraphFont"/>
    <w:link w:val="Title"/>
    <w:uiPriority w:val="10"/>
    <w:rsid w:val="00870B6E"/>
    <w:rPr>
      <w:rFonts w:eastAsiaTheme="majorEastAsia" w:cstheme="majorBidi"/>
      <w:b/>
      <w:color w:val="2C373E"/>
      <w:spacing w:val="5"/>
      <w:kern w:val="28"/>
      <w:sz w:val="36"/>
      <w:szCs w:val="52"/>
    </w:rPr>
  </w:style>
  <w:style w:type="paragraph" w:styleId="Subtitle">
    <w:name w:val="Subtitle"/>
    <w:basedOn w:val="Normal"/>
    <w:next w:val="Normal"/>
    <w:link w:val="SubtitleChar"/>
    <w:uiPriority w:val="11"/>
    <w:qFormat/>
    <w:rsid w:val="00116D1A"/>
    <w:pPr>
      <w:numPr>
        <w:ilvl w:val="1"/>
      </w:numPr>
      <w:spacing w:before="120"/>
    </w:pPr>
    <w:rPr>
      <w:rFonts w:eastAsia="Cambria" w:cstheme="majorBidi"/>
      <w:b/>
      <w:iCs/>
      <w:color w:val="3F9C35"/>
      <w:spacing w:val="15"/>
      <w:szCs w:val="24"/>
    </w:rPr>
  </w:style>
  <w:style w:type="character" w:customStyle="1" w:styleId="SubtitleChar">
    <w:name w:val="Subtitle Char"/>
    <w:basedOn w:val="DefaultParagraphFont"/>
    <w:link w:val="Subtitle"/>
    <w:uiPriority w:val="11"/>
    <w:rsid w:val="00116D1A"/>
    <w:rPr>
      <w:rFonts w:eastAsia="Cambria" w:cstheme="majorBidi"/>
      <w:b/>
      <w:iCs/>
      <w:noProof/>
      <w:color w:val="3F9C35"/>
      <w:spacing w:val="15"/>
      <w:sz w:val="20"/>
      <w:szCs w:val="24"/>
      <w:lang w:val="en-US"/>
    </w:rPr>
  </w:style>
  <w:style w:type="paragraph" w:customStyle="1" w:styleId="Bullet">
    <w:name w:val="Bullet"/>
    <w:basedOn w:val="ListParagraph"/>
    <w:link w:val="BulletChar"/>
    <w:qFormat/>
    <w:rsid w:val="00116D1A"/>
    <w:pPr>
      <w:numPr>
        <w:numId w:val="6"/>
      </w:numPr>
      <w:ind w:left="284" w:hanging="284"/>
    </w:pPr>
  </w:style>
  <w:style w:type="paragraph" w:customStyle="1" w:styleId="Imagecaption">
    <w:name w:val="Image caption"/>
    <w:basedOn w:val="Normal"/>
    <w:link w:val="ImagecaptionChar"/>
    <w:qFormat/>
    <w:rsid w:val="00116D1A"/>
    <w:rPr>
      <w:sz w:val="16"/>
      <w:szCs w:val="16"/>
    </w:rPr>
  </w:style>
  <w:style w:type="character" w:customStyle="1" w:styleId="ListParagraphChar">
    <w:name w:val="List Paragraph Char"/>
    <w:aliases w:val="Bulleted list Char"/>
    <w:basedOn w:val="DefaultParagraphFont"/>
    <w:link w:val="ListParagraph"/>
    <w:uiPriority w:val="34"/>
    <w:rsid w:val="00870B6E"/>
    <w:rPr>
      <w:color w:val="2C373E"/>
      <w:sz w:val="20"/>
    </w:rPr>
  </w:style>
  <w:style w:type="character" w:customStyle="1" w:styleId="BulletChar">
    <w:name w:val="Bullet Char"/>
    <w:basedOn w:val="ListParagraphChar"/>
    <w:link w:val="Bullet"/>
    <w:rsid w:val="00116D1A"/>
    <w:rPr>
      <w:noProof/>
      <w:color w:val="595959" w:themeColor="text1" w:themeTint="A6"/>
      <w:sz w:val="20"/>
      <w:lang w:val="en-US"/>
    </w:rPr>
  </w:style>
  <w:style w:type="character" w:customStyle="1" w:styleId="ImagecaptionChar">
    <w:name w:val="Image caption Char"/>
    <w:basedOn w:val="DefaultParagraphFont"/>
    <w:link w:val="Imagecaption"/>
    <w:rsid w:val="00116D1A"/>
    <w:rPr>
      <w:noProof/>
      <w:color w:val="595959" w:themeColor="text1" w:themeTint="A6"/>
      <w:sz w:val="16"/>
      <w:szCs w:val="16"/>
      <w:lang w:val="en-US"/>
    </w:rPr>
  </w:style>
  <w:style w:type="paragraph" w:customStyle="1" w:styleId="ReportsTitle">
    <w:name w:val="Reports Title"/>
    <w:basedOn w:val="Title"/>
    <w:link w:val="ReportsTitleChar"/>
    <w:qFormat/>
    <w:rsid w:val="0031722A"/>
    <w:pPr>
      <w:ind w:left="-426"/>
    </w:pPr>
    <w:rPr>
      <w:rFonts w:eastAsia="Cambria"/>
    </w:rPr>
  </w:style>
  <w:style w:type="character" w:customStyle="1" w:styleId="ReportsTitleChar">
    <w:name w:val="Reports Title Char"/>
    <w:basedOn w:val="TitleChar"/>
    <w:link w:val="ReportsTitle"/>
    <w:rsid w:val="0031722A"/>
    <w:rPr>
      <w:rFonts w:eastAsia="Cambria" w:cstheme="majorBidi"/>
      <w:b/>
      <w:color w:val="2C373E"/>
      <w:spacing w:val="5"/>
      <w:kern w:val="28"/>
      <w:sz w:val="36"/>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svg"/><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6.sv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78AEBE41A5D441FA5D9EEB7FD87EC5B"/>
        <w:category>
          <w:name w:val="General"/>
          <w:gallery w:val="placeholder"/>
        </w:category>
        <w:types>
          <w:type w:val="bbPlcHdr"/>
        </w:types>
        <w:behaviors>
          <w:behavior w:val="content"/>
        </w:behaviors>
        <w:guid w:val="{602D58C1-E1DF-4DF2-9C95-2E0768369C4F}"/>
      </w:docPartPr>
      <w:docPartBody>
        <w:p w:rsidR="003E0A75" w:rsidRDefault="00BD5DF6" w:rsidP="00BD5DF6">
          <w:pPr>
            <w:pStyle w:val="778AEBE41A5D441FA5D9EEB7FD87EC5B"/>
          </w:pPr>
          <w:r w:rsidRPr="00931EB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DF6"/>
    <w:rsid w:val="003E0A75"/>
    <w:rsid w:val="00BD5D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5DF6"/>
    <w:rPr>
      <w:color w:val="808080"/>
    </w:rPr>
  </w:style>
  <w:style w:type="paragraph" w:customStyle="1" w:styleId="778AEBE41A5D441FA5D9EEB7FD87EC5B">
    <w:name w:val="778AEBE41A5D441FA5D9EEB7FD87EC5B"/>
    <w:rsid w:val="00BD5DF6"/>
  </w:style>
  <w:style w:type="paragraph" w:customStyle="1" w:styleId="3869028B96884B7EBB8C2FDE69D3678F">
    <w:name w:val="3869028B96884B7EBB8C2FDE69D3678F"/>
    <w:rsid w:val="00BD5D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327577511B1143925A87655F6E9A20" ma:contentTypeVersion="11" ma:contentTypeDescription="Create a new document." ma:contentTypeScope="" ma:versionID="46e78ecdea5ec71d843304e4e309beb2">
  <xsd:schema xmlns:xsd="http://www.w3.org/2001/XMLSchema" xmlns:xs="http://www.w3.org/2001/XMLSchema" xmlns:p="http://schemas.microsoft.com/office/2006/metadata/properties" xmlns:ns2="53630367-d947-46b5-974a-7f7dfc81e697" xmlns:ns3="c6008a89-7cc0-498a-8afe-8c229c5b45b0" targetNamespace="http://schemas.microsoft.com/office/2006/metadata/properties" ma:root="true" ma:fieldsID="54059ec713554b36434d075f33c53af2" ns2:_="" ns3:_="">
    <xsd:import namespace="53630367-d947-46b5-974a-7f7dfc81e697"/>
    <xsd:import namespace="c6008a89-7cc0-498a-8afe-8c229c5b45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630367-d947-46b5-974a-7f7dfc81e6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08a89-7cc0-498a-8afe-8c229c5b45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AC1E70-F243-4AF7-B518-4FF5774B5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630367-d947-46b5-974a-7f7dfc81e697"/>
    <ds:schemaRef ds:uri="c6008a89-7cc0-498a-8afe-8c229c5b4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6BDF9F-8A1C-400D-89D1-D932EC0107B8}">
  <ds:schemaRefs>
    <ds:schemaRef ds:uri="http://schemas.microsoft.com/office/2006/metadata/properties"/>
    <ds:schemaRef ds:uri="http://purl.org/dc/terms/"/>
    <ds:schemaRef ds:uri="53630367-d947-46b5-974a-7f7dfc81e697"/>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c6008a89-7cc0-498a-8afe-8c229c5b45b0"/>
    <ds:schemaRef ds:uri="http://www.w3.org/XML/1998/namespace"/>
    <ds:schemaRef ds:uri="http://purl.org/dc/dcmitype/"/>
  </ds:schemaRefs>
</ds:datastoreItem>
</file>

<file path=customXml/itemProps3.xml><?xml version="1.0" encoding="utf-8"?>
<ds:datastoreItem xmlns:ds="http://schemas.openxmlformats.org/officeDocument/2006/customXml" ds:itemID="{D10E7D0D-B8F0-4155-88C9-B029A00E57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9</Pages>
  <Words>22</Words>
  <Characters>132</Characters>
  <Application>Microsoft Office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Project Summary Report Template</vt:lpstr>
    </vt:vector>
  </TitlesOfParts>
  <Company>Parks Victoria</Company>
  <LinksUpToDate>false</LinksUpToDate>
  <CharactersWithSpaces>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Summary Report Template</dc:title>
  <dc:creator>Microsoft Office User</dc:creator>
  <cp:keywords>Template; template; templates; Project summary</cp:keywords>
  <cp:lastModifiedBy>Leanne Riggs</cp:lastModifiedBy>
  <cp:revision>56</cp:revision>
  <cp:lastPrinted>2012-05-11T00:07:00Z</cp:lastPrinted>
  <dcterms:created xsi:type="dcterms:W3CDTF">2020-08-26T01:18:00Z</dcterms:created>
  <dcterms:modified xsi:type="dcterms:W3CDTF">2020-09-18T05:10:00Z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0x0101001C327577511B1143925A87655F6E9A20</vt:lpwstr>
  </property>
  <property fmtid="{D5CDD505-2E9C-101B-9397-08002B2CF9AE}" pid="3" name="_dlc_DocIdItemGuid">
    <vt:lpwstr>167d0bdb-9967-40ec-96f9-e8fb17d42c9b</vt:lpwstr>
  </property>
  <property fmtid="{D5CDD505-2E9C-101B-9397-08002B2CF9AE}" pid="4" name="TaxKeyword">
    <vt:lpwstr>181;#template|b987c7e0-6797-4506-8ba4-eb9f44dea024;#151;#templates|61c6b694-7926-4d24-9afa-798b3647fb75;#3874;#Template|7d4da6e2-b788-4cd4-a282-60a389e81140;#1624;#Project summary|dfbe1fdb-0083-444c-b9ca-f3d55befb3cd</vt:lpwstr>
  </property>
  <property fmtid="{D5CDD505-2E9C-101B-9397-08002B2CF9AE}" pid="5" name="PVBCS">
    <vt:lpwstr>3811;#Template|7d4da6e2-b788-4cd4-a282-60a389e81140</vt:lpwstr>
  </property>
</Properties>
</file>